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D3DE09" w14:textId="77777777" w:rsidR="001C46FC" w:rsidRDefault="001C46FC" w:rsidP="001C46FC"/>
    <w:p w14:paraId="52F9DD14" w14:textId="77777777" w:rsidR="001C46FC" w:rsidRDefault="001C46FC" w:rsidP="001C46FC"/>
    <w:p w14:paraId="56A331FD" w14:textId="40E8F2E0" w:rsidR="001C46FC" w:rsidRPr="000B2C7E" w:rsidRDefault="001C46FC" w:rsidP="001C46FC">
      <w:pPr>
        <w:jc w:val="center"/>
      </w:pPr>
      <w:r>
        <w:rPr>
          <w:b/>
          <w:sz w:val="28"/>
          <w:szCs w:val="28"/>
        </w:rPr>
        <w:t>Бизнес, социально-экономическая сущность и организация</w:t>
      </w:r>
    </w:p>
    <w:p w14:paraId="4DC19C10" w14:textId="77777777" w:rsidR="001C46FC" w:rsidRDefault="001C46FC" w:rsidP="001C46FC"/>
    <w:p w14:paraId="5CBB4C8B" w14:textId="77777777" w:rsidR="00F8668B" w:rsidRDefault="00F8668B" w:rsidP="001C46FC">
      <w:bookmarkStart w:id="0" w:name="_GoBack"/>
      <w:bookmarkEnd w:id="0"/>
    </w:p>
    <w:p w14:paraId="187458A6" w14:textId="77777777" w:rsidR="00F8668B" w:rsidRDefault="00F8668B" w:rsidP="00F8668B">
      <w:pPr>
        <w:ind w:right="120"/>
        <w:jc w:val="right"/>
        <w:rPr>
          <w:sz w:val="28"/>
          <w:szCs w:val="28"/>
        </w:rPr>
      </w:pPr>
      <w:r w:rsidRPr="00F8668B">
        <w:rPr>
          <w:sz w:val="28"/>
          <w:szCs w:val="28"/>
        </w:rPr>
        <w:t xml:space="preserve"> «Заниматься бизнесом – тоже самое,</w:t>
      </w:r>
    </w:p>
    <w:p w14:paraId="42799E37" w14:textId="77777777" w:rsidR="00F8668B" w:rsidRPr="00F8668B" w:rsidRDefault="00F8668B" w:rsidP="00F8668B">
      <w:pPr>
        <w:ind w:right="120"/>
        <w:jc w:val="right"/>
        <w:rPr>
          <w:sz w:val="28"/>
          <w:szCs w:val="28"/>
        </w:rPr>
      </w:pPr>
      <w:r w:rsidRPr="00F8668B">
        <w:rPr>
          <w:sz w:val="28"/>
          <w:szCs w:val="28"/>
        </w:rPr>
        <w:t xml:space="preserve"> что ехать на велосипеде: </w:t>
      </w:r>
    </w:p>
    <w:p w14:paraId="4EB76983" w14:textId="77777777" w:rsidR="00F8668B" w:rsidRPr="00F8668B" w:rsidRDefault="00F8668B" w:rsidP="00F8668B">
      <w:pPr>
        <w:jc w:val="right"/>
        <w:rPr>
          <w:sz w:val="28"/>
          <w:szCs w:val="28"/>
        </w:rPr>
      </w:pPr>
      <w:r w:rsidRPr="00F8668B">
        <w:rPr>
          <w:sz w:val="28"/>
          <w:szCs w:val="28"/>
        </w:rPr>
        <w:t>либо вы движетесь, либо падаете»</w:t>
      </w:r>
    </w:p>
    <w:p w14:paraId="6D57B601" w14:textId="77777777" w:rsidR="00F8668B" w:rsidRDefault="00F8668B" w:rsidP="001C46FC"/>
    <w:p w14:paraId="58EE4863" w14:textId="77777777" w:rsidR="00F8668B" w:rsidRDefault="00F8668B" w:rsidP="00F8668B">
      <w:pPr>
        <w:ind w:firstLine="0"/>
      </w:pPr>
    </w:p>
    <w:p w14:paraId="485BD9E7" w14:textId="77777777" w:rsidR="001C46FC" w:rsidRPr="00A62F31" w:rsidRDefault="001C46FC" w:rsidP="001C46FC">
      <w:pPr>
        <w:pStyle w:val="1"/>
        <w:tabs>
          <w:tab w:val="left" w:pos="567"/>
        </w:tabs>
        <w:spacing w:line="240" w:lineRule="auto"/>
        <w:ind w:firstLine="720"/>
        <w:jc w:val="center"/>
        <w:outlineLvl w:val="0"/>
        <w:rPr>
          <w:b/>
          <w:bCs/>
          <w:sz w:val="28"/>
          <w:szCs w:val="28"/>
        </w:rPr>
      </w:pPr>
      <w:r w:rsidRPr="00A62F31">
        <w:rPr>
          <w:b/>
          <w:bCs/>
          <w:sz w:val="28"/>
          <w:szCs w:val="28"/>
        </w:rPr>
        <w:t>1. Сущность предпринимательства, его характерные черты. Виды предпринимательства</w:t>
      </w:r>
    </w:p>
    <w:p w14:paraId="06C347E4" w14:textId="77777777" w:rsidR="001C46FC" w:rsidRPr="00707FD7" w:rsidRDefault="001C46FC" w:rsidP="001C46FC">
      <w:pPr>
        <w:rPr>
          <w:sz w:val="28"/>
          <w:szCs w:val="28"/>
        </w:rPr>
      </w:pPr>
    </w:p>
    <w:p w14:paraId="0CA9A88F" w14:textId="77777777" w:rsidR="001C46FC" w:rsidRPr="00707FD7" w:rsidRDefault="001C46FC" w:rsidP="001C46FC">
      <w:pPr>
        <w:ind w:firstLine="708"/>
        <w:rPr>
          <w:sz w:val="28"/>
          <w:szCs w:val="28"/>
        </w:rPr>
      </w:pPr>
      <w:r w:rsidRPr="00707FD7">
        <w:rPr>
          <w:sz w:val="28"/>
          <w:szCs w:val="28"/>
        </w:rPr>
        <w:t>Предпринимательство существует везде, где люди по собственной воле (а не по централизованно разработанному плану) производят товары и оказывают услуги. Но людям свойственно ошибаться. Удача в предпринимательстве не падает с неба. Как ее добиваться, как уберечь себя, свой бизнес от ошибок? Чаще всего истоки неудач закладываются на стадии организации предпринимательства. Такие ошибки наиболее трудно исправимы. По этой причине знание теоретических основ предпринимательства является необходимым условием долгой и успешной жизни в бизнесе.</w:t>
      </w:r>
    </w:p>
    <w:p w14:paraId="63B4284D" w14:textId="77777777" w:rsidR="001C46FC" w:rsidRPr="00707FD7" w:rsidRDefault="001C46FC" w:rsidP="001C46FC">
      <w:pPr>
        <w:rPr>
          <w:sz w:val="28"/>
          <w:szCs w:val="28"/>
        </w:rPr>
      </w:pPr>
      <w:r w:rsidRPr="00707FD7">
        <w:rPr>
          <w:sz w:val="28"/>
          <w:szCs w:val="28"/>
        </w:rPr>
        <w:t xml:space="preserve">Термины «бизнес» и «предпринимательство» прочно вошли в наш словарный обиход </w:t>
      </w:r>
    </w:p>
    <w:p w14:paraId="117AEE36" w14:textId="77777777" w:rsidR="001C46FC" w:rsidRPr="00707FD7" w:rsidRDefault="001C46FC" w:rsidP="001C46FC">
      <w:pPr>
        <w:rPr>
          <w:sz w:val="28"/>
          <w:szCs w:val="28"/>
        </w:rPr>
      </w:pPr>
      <w:r w:rsidRPr="00707FD7">
        <w:rPr>
          <w:sz w:val="28"/>
          <w:szCs w:val="28"/>
        </w:rPr>
        <w:t xml:space="preserve">Термин «бизнес» имеет английское происхождение и в языке оригинала символизирует дело, деятельность, занятие. </w:t>
      </w:r>
    </w:p>
    <w:p w14:paraId="34115819" w14:textId="77777777" w:rsidR="001C46FC" w:rsidRPr="00707FD7" w:rsidRDefault="001C46FC" w:rsidP="001C46FC">
      <w:pPr>
        <w:rPr>
          <w:sz w:val="28"/>
          <w:szCs w:val="28"/>
        </w:rPr>
      </w:pPr>
      <w:r w:rsidRPr="00707FD7">
        <w:rPr>
          <w:sz w:val="28"/>
          <w:szCs w:val="28"/>
        </w:rPr>
        <w:t>«Бизнес» является синонимом «предпринимательства».</w:t>
      </w:r>
    </w:p>
    <w:p w14:paraId="186D7FB1" w14:textId="77777777" w:rsidR="001C46FC" w:rsidRPr="00707FD7" w:rsidRDefault="001C46FC" w:rsidP="001C46FC">
      <w:pPr>
        <w:ind w:firstLine="708"/>
        <w:rPr>
          <w:sz w:val="28"/>
          <w:szCs w:val="28"/>
        </w:rPr>
      </w:pPr>
      <w:r w:rsidRPr="00707FD7">
        <w:rPr>
          <w:color w:val="000000"/>
          <w:sz w:val="28"/>
          <w:szCs w:val="28"/>
        </w:rPr>
        <w:t>Понятие «предприниматель» появилось в 18 веке.</w:t>
      </w:r>
      <w:r w:rsidRPr="00707FD7">
        <w:rPr>
          <w:spacing w:val="10"/>
          <w:sz w:val="28"/>
          <w:szCs w:val="28"/>
        </w:rPr>
        <w:t xml:space="preserve"> </w:t>
      </w:r>
      <w:r w:rsidRPr="00707FD7">
        <w:rPr>
          <w:sz w:val="28"/>
          <w:szCs w:val="28"/>
        </w:rPr>
        <w:t xml:space="preserve">Слова «предприниматель» и «предпринимательство» являются производными от слова «предпринять», т.е. сделать что-либо — создать, организовать, наладить, заключить сделку, вступить в соглашение и т.п. </w:t>
      </w:r>
    </w:p>
    <w:p w14:paraId="3BC85D27" w14:textId="77777777" w:rsidR="001C46FC" w:rsidRPr="00707FD7" w:rsidRDefault="001C46FC" w:rsidP="001C46FC">
      <w:pPr>
        <w:ind w:firstLine="708"/>
        <w:rPr>
          <w:spacing w:val="10"/>
          <w:sz w:val="28"/>
          <w:szCs w:val="28"/>
        </w:rPr>
      </w:pPr>
      <w:r w:rsidRPr="00707FD7">
        <w:rPr>
          <w:spacing w:val="10"/>
          <w:sz w:val="28"/>
          <w:szCs w:val="28"/>
        </w:rPr>
        <w:t>Изначально термин “предпринимательство” ассоциировался со словом риск, а сам предприниматель с человеком, который берет на себя определенный риск и ответственность при производстве и реализации товаров.</w:t>
      </w:r>
    </w:p>
    <w:p w14:paraId="10AA6F52" w14:textId="77777777" w:rsidR="001C46FC" w:rsidRPr="00707FD7" w:rsidRDefault="001C46FC" w:rsidP="001C46FC">
      <w:pPr>
        <w:rPr>
          <w:spacing w:val="10"/>
          <w:sz w:val="28"/>
          <w:szCs w:val="28"/>
        </w:rPr>
      </w:pPr>
      <w:r w:rsidRPr="00707FD7">
        <w:rPr>
          <w:spacing w:val="10"/>
          <w:sz w:val="28"/>
          <w:szCs w:val="28"/>
        </w:rPr>
        <w:t xml:space="preserve">Эволюция различных подходов к изучению предпринимательства представлена в таблице 1. </w:t>
      </w:r>
    </w:p>
    <w:p w14:paraId="757D6192" w14:textId="77777777" w:rsidR="001C46FC" w:rsidRPr="00E9115E" w:rsidRDefault="001C46FC" w:rsidP="001C46FC">
      <w:pPr>
        <w:jc w:val="right"/>
        <w:rPr>
          <w:i/>
          <w:spacing w:val="10"/>
        </w:rPr>
      </w:pPr>
      <w:r w:rsidRPr="00E9115E">
        <w:rPr>
          <w:i/>
          <w:spacing w:val="10"/>
        </w:rPr>
        <w:t xml:space="preserve">Таблица 1 </w:t>
      </w:r>
    </w:p>
    <w:p w14:paraId="66151480" w14:textId="77777777" w:rsidR="001C46FC" w:rsidRPr="00E9115E" w:rsidRDefault="001C46FC" w:rsidP="001C46FC">
      <w:pPr>
        <w:jc w:val="center"/>
        <w:rPr>
          <w:spacing w:val="10"/>
        </w:rPr>
      </w:pPr>
      <w:r w:rsidRPr="00E9115E">
        <w:rPr>
          <w:b/>
        </w:rPr>
        <w:t>Эволюция различных подходов к термину «Предпринимательство»</w:t>
      </w:r>
    </w:p>
    <w:p w14:paraId="51C05315" w14:textId="77777777" w:rsidR="001C46FC" w:rsidRPr="00E9115E" w:rsidRDefault="001C46FC" w:rsidP="001C46FC">
      <w:pPr>
        <w:jc w:val="right"/>
        <w:rPr>
          <w:spacing w:val="10"/>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6825"/>
      </w:tblGrid>
      <w:tr w:rsidR="001C46FC" w:rsidRPr="00E9115E" w14:paraId="531BE38C" w14:textId="77777777" w:rsidTr="00F8668B">
        <w:tc>
          <w:tcPr>
            <w:tcW w:w="3240" w:type="dxa"/>
            <w:tcBorders>
              <w:top w:val="single" w:sz="4" w:space="0" w:color="auto"/>
              <w:left w:val="single" w:sz="4" w:space="0" w:color="auto"/>
              <w:bottom w:val="single" w:sz="4" w:space="0" w:color="auto"/>
              <w:right w:val="single" w:sz="4" w:space="0" w:color="auto"/>
            </w:tcBorders>
            <w:vAlign w:val="center"/>
          </w:tcPr>
          <w:p w14:paraId="5A402BA3" w14:textId="77777777" w:rsidR="001C46FC" w:rsidRPr="00E9115E" w:rsidRDefault="001C46FC" w:rsidP="007130FD">
            <w:pPr>
              <w:jc w:val="center"/>
              <w:rPr>
                <w:b/>
                <w:spacing w:val="10"/>
              </w:rPr>
            </w:pPr>
            <w:r w:rsidRPr="00E9115E">
              <w:rPr>
                <w:b/>
                <w:spacing w:val="10"/>
              </w:rPr>
              <w:t>Фамилия, имя ученого, год публикации</w:t>
            </w:r>
          </w:p>
        </w:tc>
        <w:tc>
          <w:tcPr>
            <w:tcW w:w="6825" w:type="dxa"/>
            <w:tcBorders>
              <w:top w:val="single" w:sz="4" w:space="0" w:color="auto"/>
              <w:left w:val="single" w:sz="4" w:space="0" w:color="auto"/>
              <w:bottom w:val="single" w:sz="4" w:space="0" w:color="auto"/>
              <w:right w:val="single" w:sz="4" w:space="0" w:color="auto"/>
            </w:tcBorders>
            <w:vAlign w:val="center"/>
          </w:tcPr>
          <w:p w14:paraId="6AD6F257" w14:textId="77777777" w:rsidR="001C46FC" w:rsidRPr="00E9115E" w:rsidRDefault="001C46FC" w:rsidP="007130FD">
            <w:pPr>
              <w:jc w:val="center"/>
              <w:rPr>
                <w:b/>
                <w:spacing w:val="10"/>
              </w:rPr>
            </w:pPr>
            <w:r w:rsidRPr="00E9115E">
              <w:rPr>
                <w:b/>
                <w:spacing w:val="10"/>
              </w:rPr>
              <w:t>Основные положения разработанной теории</w:t>
            </w:r>
          </w:p>
        </w:tc>
      </w:tr>
      <w:tr w:rsidR="001C46FC" w:rsidRPr="00E9115E" w14:paraId="04AC8E94" w14:textId="77777777" w:rsidTr="00F8668B">
        <w:tc>
          <w:tcPr>
            <w:tcW w:w="3240" w:type="dxa"/>
            <w:tcBorders>
              <w:top w:val="single" w:sz="4" w:space="0" w:color="auto"/>
              <w:left w:val="single" w:sz="4" w:space="0" w:color="auto"/>
              <w:bottom w:val="single" w:sz="4" w:space="0" w:color="auto"/>
              <w:right w:val="single" w:sz="4" w:space="0" w:color="auto"/>
            </w:tcBorders>
            <w:vAlign w:val="center"/>
          </w:tcPr>
          <w:p w14:paraId="6FF55A15" w14:textId="77777777" w:rsidR="001C46FC" w:rsidRPr="00E9115E" w:rsidRDefault="001C46FC" w:rsidP="007130FD">
            <w:pPr>
              <w:jc w:val="center"/>
              <w:rPr>
                <w:b/>
                <w:spacing w:val="10"/>
                <w:lang w:val="en-US"/>
              </w:rPr>
            </w:pPr>
            <w:r w:rsidRPr="00E9115E">
              <w:rPr>
                <w:b/>
                <w:spacing w:val="10"/>
                <w:lang w:val="en-US"/>
              </w:rPr>
              <w:t>1</w:t>
            </w:r>
          </w:p>
        </w:tc>
        <w:tc>
          <w:tcPr>
            <w:tcW w:w="6825" w:type="dxa"/>
            <w:tcBorders>
              <w:top w:val="single" w:sz="4" w:space="0" w:color="auto"/>
              <w:left w:val="single" w:sz="4" w:space="0" w:color="auto"/>
              <w:bottom w:val="single" w:sz="4" w:space="0" w:color="auto"/>
              <w:right w:val="single" w:sz="4" w:space="0" w:color="auto"/>
            </w:tcBorders>
            <w:vAlign w:val="center"/>
          </w:tcPr>
          <w:p w14:paraId="328DCADF" w14:textId="77777777" w:rsidR="001C46FC" w:rsidRPr="00E9115E" w:rsidRDefault="001C46FC" w:rsidP="007130FD">
            <w:pPr>
              <w:jc w:val="center"/>
              <w:rPr>
                <w:b/>
                <w:spacing w:val="10"/>
                <w:lang w:val="en-US"/>
              </w:rPr>
            </w:pPr>
            <w:r w:rsidRPr="00E9115E">
              <w:rPr>
                <w:b/>
                <w:spacing w:val="10"/>
                <w:lang w:val="en-US"/>
              </w:rPr>
              <w:t>2</w:t>
            </w:r>
          </w:p>
        </w:tc>
      </w:tr>
      <w:tr w:rsidR="001C46FC" w:rsidRPr="00E9115E" w14:paraId="0AC04108" w14:textId="77777777" w:rsidTr="00F8668B">
        <w:tc>
          <w:tcPr>
            <w:tcW w:w="3240" w:type="dxa"/>
            <w:tcBorders>
              <w:top w:val="single" w:sz="4" w:space="0" w:color="auto"/>
              <w:left w:val="single" w:sz="4" w:space="0" w:color="auto"/>
              <w:bottom w:val="single" w:sz="4" w:space="0" w:color="auto"/>
              <w:right w:val="single" w:sz="4" w:space="0" w:color="auto"/>
            </w:tcBorders>
            <w:vAlign w:val="center"/>
          </w:tcPr>
          <w:p w14:paraId="6AE674C4" w14:textId="77777777" w:rsidR="001C46FC" w:rsidRPr="00E9115E" w:rsidRDefault="001C46FC" w:rsidP="00F8668B">
            <w:pPr>
              <w:ind w:firstLine="0"/>
              <w:jc w:val="center"/>
              <w:rPr>
                <w:spacing w:val="10"/>
                <w:lang w:val="en-US"/>
              </w:rPr>
            </w:pPr>
            <w:r w:rsidRPr="00E9115E">
              <w:rPr>
                <w:spacing w:val="10"/>
              </w:rPr>
              <w:t>Ричард</w:t>
            </w:r>
            <w:r w:rsidRPr="00E9115E">
              <w:rPr>
                <w:spacing w:val="10"/>
                <w:lang w:val="en-US"/>
              </w:rPr>
              <w:t xml:space="preserve"> </w:t>
            </w:r>
            <w:proofErr w:type="spellStart"/>
            <w:r w:rsidRPr="00E9115E">
              <w:rPr>
                <w:spacing w:val="10"/>
              </w:rPr>
              <w:t>Контиллион</w:t>
            </w:r>
            <w:proofErr w:type="spellEnd"/>
            <w:r w:rsidRPr="00E9115E">
              <w:rPr>
                <w:spacing w:val="10"/>
                <w:lang w:val="en-US"/>
              </w:rPr>
              <w:t xml:space="preserve"> (Richard </w:t>
            </w:r>
            <w:proofErr w:type="spellStart"/>
            <w:r w:rsidRPr="00E9115E">
              <w:rPr>
                <w:spacing w:val="10"/>
                <w:lang w:val="en-US"/>
              </w:rPr>
              <w:t>Cantillion</w:t>
            </w:r>
            <w:proofErr w:type="spellEnd"/>
            <w:r w:rsidRPr="00E9115E">
              <w:rPr>
                <w:spacing w:val="10"/>
                <w:lang w:val="en-US"/>
              </w:rPr>
              <w:t>) (1725)</w:t>
            </w:r>
          </w:p>
        </w:tc>
        <w:tc>
          <w:tcPr>
            <w:tcW w:w="6825" w:type="dxa"/>
            <w:tcBorders>
              <w:top w:val="single" w:sz="4" w:space="0" w:color="auto"/>
              <w:left w:val="single" w:sz="4" w:space="0" w:color="auto"/>
              <w:bottom w:val="single" w:sz="4" w:space="0" w:color="auto"/>
              <w:right w:val="single" w:sz="4" w:space="0" w:color="auto"/>
            </w:tcBorders>
          </w:tcPr>
          <w:p w14:paraId="261A7B77" w14:textId="77777777" w:rsidR="001C46FC" w:rsidRPr="00E9115E" w:rsidRDefault="001C46FC" w:rsidP="001C46FC">
            <w:pPr>
              <w:numPr>
                <w:ilvl w:val="0"/>
                <w:numId w:val="30"/>
              </w:numPr>
              <w:tabs>
                <w:tab w:val="num" w:pos="792"/>
              </w:tabs>
              <w:autoSpaceDE w:val="0"/>
              <w:autoSpaceDN w:val="0"/>
              <w:ind w:left="0" w:firstLine="432"/>
              <w:rPr>
                <w:spacing w:val="10"/>
              </w:rPr>
            </w:pPr>
            <w:r w:rsidRPr="00E9115E">
              <w:rPr>
                <w:spacing w:val="10"/>
              </w:rPr>
              <w:t>предприниматель – человек, который сам создает себе рабочее место;</w:t>
            </w:r>
          </w:p>
          <w:p w14:paraId="60FF4C3C" w14:textId="77777777" w:rsidR="001C46FC" w:rsidRPr="00E9115E" w:rsidRDefault="001C46FC" w:rsidP="001C46FC">
            <w:pPr>
              <w:numPr>
                <w:ilvl w:val="0"/>
                <w:numId w:val="30"/>
              </w:numPr>
              <w:tabs>
                <w:tab w:val="num" w:pos="792"/>
              </w:tabs>
              <w:autoSpaceDE w:val="0"/>
              <w:autoSpaceDN w:val="0"/>
              <w:ind w:left="0" w:firstLine="432"/>
              <w:rPr>
                <w:spacing w:val="10"/>
              </w:rPr>
            </w:pPr>
            <w:r w:rsidRPr="00E9115E">
              <w:rPr>
                <w:spacing w:val="10"/>
              </w:rPr>
              <w:t>предприниматель работает в условиях неопределенности и риска;</w:t>
            </w:r>
          </w:p>
          <w:p w14:paraId="3D1C88FE" w14:textId="77777777" w:rsidR="001C46FC" w:rsidRPr="00E9115E" w:rsidRDefault="001C46FC" w:rsidP="001C46FC">
            <w:pPr>
              <w:numPr>
                <w:ilvl w:val="0"/>
                <w:numId w:val="30"/>
              </w:numPr>
              <w:tabs>
                <w:tab w:val="num" w:pos="792"/>
              </w:tabs>
              <w:autoSpaceDE w:val="0"/>
              <w:autoSpaceDN w:val="0"/>
              <w:ind w:left="0" w:firstLine="432"/>
              <w:rPr>
                <w:spacing w:val="10"/>
              </w:rPr>
            </w:pPr>
            <w:r w:rsidRPr="00E9115E">
              <w:rPr>
                <w:spacing w:val="10"/>
              </w:rPr>
              <w:lastRenderedPageBreak/>
              <w:t>предприниматель должен действовать в соответствии с требованиями рынка.</w:t>
            </w:r>
          </w:p>
        </w:tc>
      </w:tr>
      <w:tr w:rsidR="001C46FC" w:rsidRPr="00E9115E" w14:paraId="3F57AF2F" w14:textId="77777777" w:rsidTr="00F8668B">
        <w:tc>
          <w:tcPr>
            <w:tcW w:w="3240" w:type="dxa"/>
            <w:tcBorders>
              <w:top w:val="single" w:sz="4" w:space="0" w:color="auto"/>
              <w:left w:val="single" w:sz="4" w:space="0" w:color="auto"/>
              <w:bottom w:val="single" w:sz="4" w:space="0" w:color="auto"/>
              <w:right w:val="single" w:sz="4" w:space="0" w:color="auto"/>
            </w:tcBorders>
            <w:vAlign w:val="center"/>
          </w:tcPr>
          <w:p w14:paraId="0C8B91B2" w14:textId="77777777" w:rsidR="001C46FC" w:rsidRPr="00E9115E" w:rsidRDefault="001C46FC" w:rsidP="00F8668B">
            <w:pPr>
              <w:ind w:firstLine="0"/>
              <w:jc w:val="center"/>
              <w:rPr>
                <w:spacing w:val="10"/>
              </w:rPr>
            </w:pPr>
            <w:r w:rsidRPr="00E9115E">
              <w:rPr>
                <w:spacing w:val="10"/>
              </w:rPr>
              <w:lastRenderedPageBreak/>
              <w:t xml:space="preserve">Николас </w:t>
            </w:r>
            <w:proofErr w:type="spellStart"/>
            <w:r w:rsidRPr="00E9115E">
              <w:rPr>
                <w:spacing w:val="10"/>
              </w:rPr>
              <w:t>Бауде</w:t>
            </w:r>
            <w:proofErr w:type="spellEnd"/>
            <w:r w:rsidRPr="00E9115E">
              <w:rPr>
                <w:spacing w:val="10"/>
              </w:rPr>
              <w:t xml:space="preserve"> (</w:t>
            </w:r>
            <w:r w:rsidRPr="00E9115E">
              <w:rPr>
                <w:spacing w:val="10"/>
                <w:lang w:val="en-US"/>
              </w:rPr>
              <w:t>Nicolas</w:t>
            </w:r>
            <w:r w:rsidRPr="00E9115E">
              <w:rPr>
                <w:spacing w:val="10"/>
              </w:rPr>
              <w:t xml:space="preserve"> </w:t>
            </w:r>
            <w:proofErr w:type="spellStart"/>
            <w:r w:rsidRPr="00E9115E">
              <w:rPr>
                <w:spacing w:val="10"/>
                <w:lang w:val="en-US"/>
              </w:rPr>
              <w:t>Baudeau</w:t>
            </w:r>
            <w:proofErr w:type="spellEnd"/>
            <w:r w:rsidRPr="00E9115E">
              <w:rPr>
                <w:spacing w:val="10"/>
              </w:rPr>
              <w:t>) (1767)</w:t>
            </w:r>
          </w:p>
        </w:tc>
        <w:tc>
          <w:tcPr>
            <w:tcW w:w="6825" w:type="dxa"/>
            <w:tcBorders>
              <w:top w:val="single" w:sz="4" w:space="0" w:color="auto"/>
              <w:left w:val="single" w:sz="4" w:space="0" w:color="auto"/>
              <w:bottom w:val="single" w:sz="4" w:space="0" w:color="auto"/>
              <w:right w:val="single" w:sz="4" w:space="0" w:color="auto"/>
            </w:tcBorders>
          </w:tcPr>
          <w:p w14:paraId="61611F92" w14:textId="77777777" w:rsidR="001C46FC" w:rsidRPr="00E9115E" w:rsidRDefault="001C46FC" w:rsidP="001C46FC">
            <w:pPr>
              <w:numPr>
                <w:ilvl w:val="0"/>
                <w:numId w:val="31"/>
              </w:numPr>
              <w:tabs>
                <w:tab w:val="clear" w:pos="720"/>
                <w:tab w:val="num" w:pos="792"/>
              </w:tabs>
              <w:autoSpaceDE w:val="0"/>
              <w:autoSpaceDN w:val="0"/>
              <w:ind w:left="0" w:firstLine="432"/>
              <w:rPr>
                <w:spacing w:val="10"/>
              </w:rPr>
            </w:pPr>
            <w:r w:rsidRPr="00E9115E">
              <w:rPr>
                <w:spacing w:val="10"/>
              </w:rPr>
              <w:t>предприниматель прежде всего инновационный менеджер;</w:t>
            </w:r>
          </w:p>
          <w:p w14:paraId="66050FEF" w14:textId="77777777" w:rsidR="001C46FC" w:rsidRPr="00E9115E" w:rsidRDefault="001C46FC" w:rsidP="001C46FC">
            <w:pPr>
              <w:numPr>
                <w:ilvl w:val="0"/>
                <w:numId w:val="31"/>
              </w:numPr>
              <w:tabs>
                <w:tab w:val="clear" w:pos="720"/>
                <w:tab w:val="num" w:pos="792"/>
              </w:tabs>
              <w:autoSpaceDE w:val="0"/>
              <w:autoSpaceDN w:val="0"/>
              <w:ind w:left="0" w:firstLine="432"/>
              <w:rPr>
                <w:spacing w:val="10"/>
              </w:rPr>
            </w:pPr>
            <w:r w:rsidRPr="00E9115E">
              <w:rPr>
                <w:spacing w:val="10"/>
              </w:rPr>
              <w:t>существуют различия между предпринимателями и собственниками;</w:t>
            </w:r>
          </w:p>
          <w:p w14:paraId="6B41333E" w14:textId="77777777" w:rsidR="001C46FC" w:rsidRPr="00E9115E" w:rsidRDefault="001C46FC" w:rsidP="001C46FC">
            <w:pPr>
              <w:numPr>
                <w:ilvl w:val="0"/>
                <w:numId w:val="31"/>
              </w:numPr>
              <w:tabs>
                <w:tab w:val="clear" w:pos="720"/>
                <w:tab w:val="num" w:pos="792"/>
              </w:tabs>
              <w:autoSpaceDE w:val="0"/>
              <w:autoSpaceDN w:val="0"/>
              <w:ind w:left="0" w:firstLine="432"/>
              <w:rPr>
                <w:spacing w:val="10"/>
              </w:rPr>
            </w:pPr>
            <w:r w:rsidRPr="00E9115E">
              <w:rPr>
                <w:spacing w:val="10"/>
              </w:rPr>
              <w:t>предпринимателей надо поддерживать и специально обучать.</w:t>
            </w:r>
          </w:p>
        </w:tc>
      </w:tr>
      <w:tr w:rsidR="001C46FC" w:rsidRPr="00E9115E" w14:paraId="3E248BE9" w14:textId="77777777" w:rsidTr="00F8668B">
        <w:tc>
          <w:tcPr>
            <w:tcW w:w="3240" w:type="dxa"/>
            <w:tcBorders>
              <w:top w:val="single" w:sz="4" w:space="0" w:color="auto"/>
              <w:left w:val="single" w:sz="4" w:space="0" w:color="auto"/>
              <w:bottom w:val="single" w:sz="4" w:space="0" w:color="auto"/>
              <w:right w:val="single" w:sz="4" w:space="0" w:color="auto"/>
            </w:tcBorders>
            <w:vAlign w:val="center"/>
          </w:tcPr>
          <w:p w14:paraId="21E87A03" w14:textId="77777777" w:rsidR="001C46FC" w:rsidRPr="00E9115E" w:rsidRDefault="001C46FC" w:rsidP="00F8668B">
            <w:pPr>
              <w:ind w:firstLine="0"/>
              <w:jc w:val="center"/>
              <w:rPr>
                <w:spacing w:val="10"/>
                <w:lang w:val="en-US"/>
              </w:rPr>
            </w:pPr>
            <w:r w:rsidRPr="00E9115E">
              <w:rPr>
                <w:spacing w:val="10"/>
              </w:rPr>
              <w:t>Жан</w:t>
            </w:r>
            <w:r w:rsidRPr="00E9115E">
              <w:rPr>
                <w:spacing w:val="10"/>
                <w:lang w:val="en-US"/>
              </w:rPr>
              <w:t xml:space="preserve"> </w:t>
            </w:r>
            <w:r w:rsidRPr="00E9115E">
              <w:rPr>
                <w:spacing w:val="10"/>
              </w:rPr>
              <w:t>Батист</w:t>
            </w:r>
            <w:r w:rsidRPr="00E9115E">
              <w:rPr>
                <w:spacing w:val="10"/>
                <w:lang w:val="en-US"/>
              </w:rPr>
              <w:t xml:space="preserve"> </w:t>
            </w:r>
            <w:proofErr w:type="spellStart"/>
            <w:r w:rsidRPr="00E9115E">
              <w:rPr>
                <w:spacing w:val="10"/>
              </w:rPr>
              <w:t>Сэй</w:t>
            </w:r>
            <w:proofErr w:type="spellEnd"/>
            <w:r w:rsidRPr="00E9115E">
              <w:rPr>
                <w:spacing w:val="10"/>
                <w:lang w:val="en-US"/>
              </w:rPr>
              <w:t xml:space="preserve"> </w:t>
            </w:r>
          </w:p>
          <w:p w14:paraId="6E9D9A0E" w14:textId="77777777" w:rsidR="001C46FC" w:rsidRPr="00E9115E" w:rsidRDefault="001C46FC" w:rsidP="00F8668B">
            <w:pPr>
              <w:ind w:firstLine="0"/>
              <w:jc w:val="center"/>
              <w:rPr>
                <w:spacing w:val="10"/>
                <w:lang w:val="en-US"/>
              </w:rPr>
            </w:pPr>
            <w:r w:rsidRPr="00E9115E">
              <w:rPr>
                <w:spacing w:val="10"/>
                <w:lang w:val="en-US"/>
              </w:rPr>
              <w:t>(Jean Baptist Say) (1810)</w:t>
            </w:r>
          </w:p>
        </w:tc>
        <w:tc>
          <w:tcPr>
            <w:tcW w:w="6825" w:type="dxa"/>
            <w:tcBorders>
              <w:top w:val="single" w:sz="4" w:space="0" w:color="auto"/>
              <w:left w:val="single" w:sz="4" w:space="0" w:color="auto"/>
              <w:bottom w:val="single" w:sz="4" w:space="0" w:color="auto"/>
              <w:right w:val="single" w:sz="4" w:space="0" w:color="auto"/>
            </w:tcBorders>
          </w:tcPr>
          <w:p w14:paraId="2F2C0A8A" w14:textId="77777777" w:rsidR="001C46FC" w:rsidRPr="00E9115E" w:rsidRDefault="001C46FC" w:rsidP="001C46FC">
            <w:pPr>
              <w:numPr>
                <w:ilvl w:val="0"/>
                <w:numId w:val="32"/>
              </w:numPr>
              <w:tabs>
                <w:tab w:val="clear" w:pos="720"/>
                <w:tab w:val="num" w:pos="792"/>
              </w:tabs>
              <w:autoSpaceDE w:val="0"/>
              <w:autoSpaceDN w:val="0"/>
              <w:ind w:left="0" w:firstLine="432"/>
              <w:rPr>
                <w:spacing w:val="10"/>
              </w:rPr>
            </w:pPr>
            <w:r w:rsidRPr="00E9115E">
              <w:rPr>
                <w:spacing w:val="10"/>
              </w:rPr>
              <w:t>предпринимательский труд – основной фактор производства, такой же, как труд, земля, капитал;</w:t>
            </w:r>
          </w:p>
          <w:p w14:paraId="479D28EC" w14:textId="77777777" w:rsidR="001C46FC" w:rsidRPr="00E9115E" w:rsidRDefault="001C46FC" w:rsidP="001C46FC">
            <w:pPr>
              <w:numPr>
                <w:ilvl w:val="0"/>
                <w:numId w:val="32"/>
              </w:numPr>
              <w:tabs>
                <w:tab w:val="clear" w:pos="720"/>
                <w:tab w:val="num" w:pos="792"/>
              </w:tabs>
              <w:autoSpaceDE w:val="0"/>
              <w:autoSpaceDN w:val="0"/>
              <w:ind w:left="0" w:firstLine="432"/>
              <w:rPr>
                <w:spacing w:val="10"/>
              </w:rPr>
            </w:pPr>
            <w:r w:rsidRPr="00E9115E">
              <w:rPr>
                <w:spacing w:val="10"/>
              </w:rPr>
              <w:t>предприниматели должны обладать определенными моральными и профессиональными качествами;</w:t>
            </w:r>
          </w:p>
          <w:p w14:paraId="7337C8F0" w14:textId="77777777" w:rsidR="001C46FC" w:rsidRPr="00E9115E" w:rsidRDefault="001C46FC" w:rsidP="001C46FC">
            <w:pPr>
              <w:numPr>
                <w:ilvl w:val="0"/>
                <w:numId w:val="32"/>
              </w:numPr>
              <w:tabs>
                <w:tab w:val="clear" w:pos="720"/>
                <w:tab w:val="num" w:pos="792"/>
              </w:tabs>
              <w:autoSpaceDE w:val="0"/>
              <w:autoSpaceDN w:val="0"/>
              <w:ind w:left="0" w:firstLine="432"/>
              <w:rPr>
                <w:spacing w:val="10"/>
              </w:rPr>
            </w:pPr>
            <w:r w:rsidRPr="00E9115E">
              <w:rPr>
                <w:spacing w:val="10"/>
              </w:rPr>
              <w:t>предприниматель работает в условиях неопределенности, и вынужден постоянно преодолевать трудности, стоящие на пути предприятия.</w:t>
            </w:r>
          </w:p>
        </w:tc>
      </w:tr>
      <w:tr w:rsidR="001C46FC" w:rsidRPr="00E9115E" w14:paraId="5ECD3F9A" w14:textId="77777777" w:rsidTr="00F8668B">
        <w:tc>
          <w:tcPr>
            <w:tcW w:w="3240" w:type="dxa"/>
            <w:tcBorders>
              <w:top w:val="single" w:sz="4" w:space="0" w:color="auto"/>
              <w:left w:val="single" w:sz="4" w:space="0" w:color="auto"/>
              <w:bottom w:val="single" w:sz="4" w:space="0" w:color="auto"/>
              <w:right w:val="single" w:sz="4" w:space="0" w:color="auto"/>
            </w:tcBorders>
            <w:vAlign w:val="center"/>
          </w:tcPr>
          <w:p w14:paraId="1B1832B4" w14:textId="77777777" w:rsidR="001C46FC" w:rsidRPr="00E9115E" w:rsidRDefault="001C46FC" w:rsidP="00F8668B">
            <w:pPr>
              <w:ind w:firstLine="0"/>
              <w:jc w:val="center"/>
              <w:rPr>
                <w:spacing w:val="10"/>
                <w:lang w:val="en-US"/>
              </w:rPr>
            </w:pPr>
            <w:r w:rsidRPr="00E9115E">
              <w:rPr>
                <w:spacing w:val="10"/>
              </w:rPr>
              <w:t>Карл</w:t>
            </w:r>
            <w:r w:rsidRPr="00E9115E">
              <w:rPr>
                <w:spacing w:val="10"/>
                <w:lang w:val="en-US"/>
              </w:rPr>
              <w:t xml:space="preserve"> </w:t>
            </w:r>
            <w:proofErr w:type="spellStart"/>
            <w:r w:rsidRPr="00E9115E">
              <w:rPr>
                <w:spacing w:val="10"/>
              </w:rPr>
              <w:t>Менджер</w:t>
            </w:r>
            <w:proofErr w:type="spellEnd"/>
          </w:p>
          <w:p w14:paraId="0A5DDAB1" w14:textId="77777777" w:rsidR="001C46FC" w:rsidRPr="00E9115E" w:rsidRDefault="001C46FC" w:rsidP="00F8668B">
            <w:pPr>
              <w:ind w:firstLine="0"/>
              <w:jc w:val="center"/>
              <w:rPr>
                <w:spacing w:val="10"/>
                <w:lang w:val="en-US"/>
              </w:rPr>
            </w:pPr>
            <w:r w:rsidRPr="00E9115E">
              <w:rPr>
                <w:spacing w:val="10"/>
                <w:lang w:val="en-US"/>
              </w:rPr>
              <w:t xml:space="preserve">(Carl </w:t>
            </w:r>
            <w:proofErr w:type="spellStart"/>
            <w:r w:rsidRPr="00E9115E">
              <w:rPr>
                <w:spacing w:val="10"/>
                <w:lang w:val="en-US"/>
              </w:rPr>
              <w:t>Menger</w:t>
            </w:r>
            <w:proofErr w:type="spellEnd"/>
            <w:r w:rsidRPr="00E9115E">
              <w:rPr>
                <w:spacing w:val="10"/>
                <w:lang w:val="en-US"/>
              </w:rPr>
              <w:t>) (1871)</w:t>
            </w:r>
          </w:p>
        </w:tc>
        <w:tc>
          <w:tcPr>
            <w:tcW w:w="6825" w:type="dxa"/>
            <w:tcBorders>
              <w:top w:val="single" w:sz="4" w:space="0" w:color="auto"/>
              <w:left w:val="single" w:sz="4" w:space="0" w:color="auto"/>
              <w:bottom w:val="single" w:sz="4" w:space="0" w:color="auto"/>
              <w:right w:val="single" w:sz="4" w:space="0" w:color="auto"/>
            </w:tcBorders>
          </w:tcPr>
          <w:p w14:paraId="4D9B6DB9" w14:textId="77777777" w:rsidR="001C46FC" w:rsidRPr="00E9115E" w:rsidRDefault="001C46FC" w:rsidP="007130FD">
            <w:pPr>
              <w:rPr>
                <w:spacing w:val="10"/>
              </w:rPr>
            </w:pPr>
            <w:r w:rsidRPr="00E9115E">
              <w:rPr>
                <w:spacing w:val="10"/>
              </w:rPr>
              <w:t>предприниматель должен придерживаться 4 стадий в принятии решений: сбор информации, экономический расчет, выбор продукта и управление выполнением производственного плана.</w:t>
            </w:r>
          </w:p>
        </w:tc>
      </w:tr>
      <w:tr w:rsidR="001C46FC" w:rsidRPr="00E9115E" w14:paraId="7C09C2CD" w14:textId="77777777" w:rsidTr="00F8668B">
        <w:tc>
          <w:tcPr>
            <w:tcW w:w="3240" w:type="dxa"/>
            <w:tcBorders>
              <w:top w:val="single" w:sz="4" w:space="0" w:color="auto"/>
              <w:left w:val="single" w:sz="4" w:space="0" w:color="auto"/>
              <w:bottom w:val="single" w:sz="4" w:space="0" w:color="auto"/>
              <w:right w:val="single" w:sz="4" w:space="0" w:color="auto"/>
            </w:tcBorders>
            <w:vAlign w:val="center"/>
          </w:tcPr>
          <w:p w14:paraId="030DD848" w14:textId="77777777" w:rsidR="001C46FC" w:rsidRPr="00E9115E" w:rsidRDefault="001C46FC" w:rsidP="00F8668B">
            <w:pPr>
              <w:ind w:firstLine="0"/>
              <w:jc w:val="center"/>
              <w:rPr>
                <w:spacing w:val="10"/>
                <w:lang w:val="en-US"/>
              </w:rPr>
            </w:pPr>
            <w:r w:rsidRPr="00E9115E">
              <w:rPr>
                <w:spacing w:val="10"/>
              </w:rPr>
              <w:t>Альфред</w:t>
            </w:r>
            <w:r w:rsidRPr="00E9115E">
              <w:rPr>
                <w:spacing w:val="10"/>
                <w:lang w:val="en-US"/>
              </w:rPr>
              <w:t xml:space="preserve"> </w:t>
            </w:r>
            <w:r w:rsidRPr="00E9115E">
              <w:rPr>
                <w:spacing w:val="10"/>
              </w:rPr>
              <w:t>Маршал</w:t>
            </w:r>
            <w:r w:rsidRPr="00E9115E">
              <w:rPr>
                <w:spacing w:val="10"/>
                <w:lang w:val="en-US"/>
              </w:rPr>
              <w:t xml:space="preserve"> (Alfred Marshall) (1890)</w:t>
            </w:r>
          </w:p>
        </w:tc>
        <w:tc>
          <w:tcPr>
            <w:tcW w:w="6825" w:type="dxa"/>
            <w:tcBorders>
              <w:top w:val="single" w:sz="4" w:space="0" w:color="auto"/>
              <w:left w:val="single" w:sz="4" w:space="0" w:color="auto"/>
              <w:bottom w:val="single" w:sz="4" w:space="0" w:color="auto"/>
              <w:right w:val="single" w:sz="4" w:space="0" w:color="auto"/>
            </w:tcBorders>
          </w:tcPr>
          <w:p w14:paraId="452EF3C2" w14:textId="77777777" w:rsidR="001C46FC" w:rsidRPr="00E9115E" w:rsidRDefault="001C46FC" w:rsidP="001C46FC">
            <w:pPr>
              <w:numPr>
                <w:ilvl w:val="0"/>
                <w:numId w:val="33"/>
              </w:numPr>
              <w:tabs>
                <w:tab w:val="clear" w:pos="720"/>
                <w:tab w:val="num" w:pos="612"/>
              </w:tabs>
              <w:autoSpaceDE w:val="0"/>
              <w:autoSpaceDN w:val="0"/>
              <w:ind w:left="0" w:firstLine="360"/>
              <w:rPr>
                <w:spacing w:val="10"/>
              </w:rPr>
            </w:pPr>
            <w:r w:rsidRPr="00E9115E">
              <w:rPr>
                <w:spacing w:val="10"/>
              </w:rPr>
              <w:t>предприниматель и менеджер имеют различия в своей деятельности, значит, и разные требования предъявляются им;</w:t>
            </w:r>
          </w:p>
          <w:p w14:paraId="354A3CC3" w14:textId="77777777" w:rsidR="001C46FC" w:rsidRPr="00E9115E" w:rsidRDefault="001C46FC" w:rsidP="001C46FC">
            <w:pPr>
              <w:numPr>
                <w:ilvl w:val="0"/>
                <w:numId w:val="33"/>
              </w:numPr>
              <w:tabs>
                <w:tab w:val="clear" w:pos="720"/>
                <w:tab w:val="num" w:pos="612"/>
              </w:tabs>
              <w:autoSpaceDE w:val="0"/>
              <w:autoSpaceDN w:val="0"/>
              <w:ind w:left="0" w:firstLine="360"/>
              <w:rPr>
                <w:spacing w:val="10"/>
              </w:rPr>
            </w:pPr>
            <w:r w:rsidRPr="00E9115E">
              <w:rPr>
                <w:spacing w:val="10"/>
              </w:rPr>
              <w:t>задача предпринимателя – привести в движение труд, капитал, разработать план и организовать его выполнение.</w:t>
            </w:r>
          </w:p>
        </w:tc>
      </w:tr>
      <w:tr w:rsidR="001C46FC" w:rsidRPr="00E9115E" w14:paraId="457C6219" w14:textId="77777777" w:rsidTr="00F8668B">
        <w:tc>
          <w:tcPr>
            <w:tcW w:w="3240" w:type="dxa"/>
            <w:tcBorders>
              <w:top w:val="single" w:sz="4" w:space="0" w:color="auto"/>
              <w:left w:val="single" w:sz="4" w:space="0" w:color="auto"/>
              <w:bottom w:val="single" w:sz="4" w:space="0" w:color="auto"/>
              <w:right w:val="single" w:sz="4" w:space="0" w:color="auto"/>
            </w:tcBorders>
            <w:vAlign w:val="center"/>
          </w:tcPr>
          <w:p w14:paraId="1D833AFF" w14:textId="77777777" w:rsidR="001C46FC" w:rsidRPr="00E9115E" w:rsidRDefault="001C46FC" w:rsidP="00F8668B">
            <w:pPr>
              <w:ind w:firstLine="0"/>
              <w:jc w:val="center"/>
              <w:rPr>
                <w:spacing w:val="10"/>
              </w:rPr>
            </w:pPr>
            <w:r w:rsidRPr="00E9115E">
              <w:rPr>
                <w:spacing w:val="10"/>
              </w:rPr>
              <w:t xml:space="preserve">Джозеф </w:t>
            </w:r>
            <w:proofErr w:type="spellStart"/>
            <w:r w:rsidRPr="00E9115E">
              <w:rPr>
                <w:spacing w:val="10"/>
              </w:rPr>
              <w:t>Шумпетер</w:t>
            </w:r>
            <w:proofErr w:type="spellEnd"/>
            <w:r w:rsidRPr="00E9115E">
              <w:rPr>
                <w:spacing w:val="10"/>
              </w:rPr>
              <w:t xml:space="preserve"> (</w:t>
            </w:r>
            <w:r w:rsidRPr="00E9115E">
              <w:rPr>
                <w:spacing w:val="10"/>
                <w:lang w:val="en-US"/>
              </w:rPr>
              <w:t>Joseph</w:t>
            </w:r>
            <w:r w:rsidRPr="00E9115E">
              <w:rPr>
                <w:spacing w:val="10"/>
              </w:rPr>
              <w:t xml:space="preserve"> </w:t>
            </w:r>
            <w:r w:rsidRPr="00E9115E">
              <w:rPr>
                <w:spacing w:val="10"/>
                <w:lang w:val="en-US"/>
              </w:rPr>
              <w:t>Schumpeter</w:t>
            </w:r>
            <w:r w:rsidRPr="00E9115E">
              <w:rPr>
                <w:spacing w:val="10"/>
              </w:rPr>
              <w:t>) (1910)</w:t>
            </w:r>
          </w:p>
        </w:tc>
        <w:tc>
          <w:tcPr>
            <w:tcW w:w="6825" w:type="dxa"/>
            <w:tcBorders>
              <w:top w:val="single" w:sz="4" w:space="0" w:color="auto"/>
              <w:left w:val="single" w:sz="4" w:space="0" w:color="auto"/>
              <w:bottom w:val="single" w:sz="4" w:space="0" w:color="auto"/>
              <w:right w:val="single" w:sz="4" w:space="0" w:color="auto"/>
            </w:tcBorders>
          </w:tcPr>
          <w:p w14:paraId="4E7AFA50" w14:textId="77777777" w:rsidR="001C46FC" w:rsidRPr="00E9115E" w:rsidRDefault="001C46FC" w:rsidP="001C46FC">
            <w:pPr>
              <w:numPr>
                <w:ilvl w:val="0"/>
                <w:numId w:val="34"/>
              </w:numPr>
              <w:tabs>
                <w:tab w:val="clear" w:pos="720"/>
                <w:tab w:val="num" w:pos="612"/>
              </w:tabs>
              <w:autoSpaceDE w:val="0"/>
              <w:autoSpaceDN w:val="0"/>
              <w:ind w:left="0" w:firstLine="360"/>
              <w:rPr>
                <w:spacing w:val="10"/>
              </w:rPr>
            </w:pPr>
            <w:r w:rsidRPr="00E9115E">
              <w:rPr>
                <w:spacing w:val="10"/>
              </w:rPr>
              <w:t>суть предпринимательства заключается в новой организации производительных сил;</w:t>
            </w:r>
          </w:p>
          <w:p w14:paraId="5EE1B94F" w14:textId="77777777" w:rsidR="001C46FC" w:rsidRPr="00E9115E" w:rsidRDefault="001C46FC" w:rsidP="001C46FC">
            <w:pPr>
              <w:numPr>
                <w:ilvl w:val="0"/>
                <w:numId w:val="34"/>
              </w:numPr>
              <w:tabs>
                <w:tab w:val="clear" w:pos="720"/>
                <w:tab w:val="num" w:pos="612"/>
              </w:tabs>
              <w:autoSpaceDE w:val="0"/>
              <w:autoSpaceDN w:val="0"/>
              <w:ind w:left="0" w:firstLine="360"/>
              <w:rPr>
                <w:spacing w:val="10"/>
              </w:rPr>
            </w:pPr>
            <w:r w:rsidRPr="00E9115E">
              <w:rPr>
                <w:spacing w:val="10"/>
              </w:rPr>
              <w:t>направления предпринимательской деятельности:</w:t>
            </w:r>
          </w:p>
          <w:p w14:paraId="148EFB45" w14:textId="77777777" w:rsidR="001C46FC" w:rsidRPr="00E9115E" w:rsidRDefault="001C46FC" w:rsidP="007130FD">
            <w:pPr>
              <w:rPr>
                <w:spacing w:val="10"/>
              </w:rPr>
            </w:pPr>
            <w:r w:rsidRPr="00E9115E">
              <w:rPr>
                <w:spacing w:val="10"/>
              </w:rPr>
              <w:t>1) новые продукты или услуги; 2) новые методы производства; 3) новые рынки сбыта; 4) новые источники снабжения; 5) новые формы организации.</w:t>
            </w:r>
          </w:p>
          <w:p w14:paraId="4C4A4B4D" w14:textId="77777777" w:rsidR="001C46FC" w:rsidRPr="00E9115E" w:rsidRDefault="001C46FC" w:rsidP="001C46FC">
            <w:pPr>
              <w:numPr>
                <w:ilvl w:val="0"/>
                <w:numId w:val="34"/>
              </w:numPr>
              <w:tabs>
                <w:tab w:val="clear" w:pos="720"/>
                <w:tab w:val="num" w:pos="612"/>
              </w:tabs>
              <w:autoSpaceDE w:val="0"/>
              <w:autoSpaceDN w:val="0"/>
              <w:ind w:left="0" w:firstLine="360"/>
              <w:rPr>
                <w:spacing w:val="10"/>
              </w:rPr>
            </w:pPr>
            <w:r w:rsidRPr="00E9115E">
              <w:rPr>
                <w:spacing w:val="10"/>
              </w:rPr>
              <w:t xml:space="preserve">предприниматель – социально-экономический </w:t>
            </w:r>
            <w:proofErr w:type="spellStart"/>
            <w:r w:rsidRPr="00E9115E">
              <w:rPr>
                <w:spacing w:val="10"/>
              </w:rPr>
              <w:t>инноватор</w:t>
            </w:r>
            <w:proofErr w:type="spellEnd"/>
            <w:r w:rsidRPr="00E9115E">
              <w:rPr>
                <w:spacing w:val="10"/>
              </w:rPr>
              <w:t>;</w:t>
            </w:r>
          </w:p>
          <w:p w14:paraId="59379C84" w14:textId="77777777" w:rsidR="001C46FC" w:rsidRPr="00E9115E" w:rsidRDefault="001C46FC" w:rsidP="001C46FC">
            <w:pPr>
              <w:numPr>
                <w:ilvl w:val="0"/>
                <w:numId w:val="34"/>
              </w:numPr>
              <w:tabs>
                <w:tab w:val="clear" w:pos="720"/>
                <w:tab w:val="num" w:pos="612"/>
              </w:tabs>
              <w:autoSpaceDE w:val="0"/>
              <w:autoSpaceDN w:val="0"/>
              <w:ind w:left="0" w:firstLine="360"/>
              <w:rPr>
                <w:spacing w:val="10"/>
              </w:rPr>
            </w:pPr>
            <w:r w:rsidRPr="00E9115E">
              <w:rPr>
                <w:spacing w:val="10"/>
              </w:rPr>
              <w:t>предприниматель своим трудом создает новый вид прибыли – предпринимательский доход.</w:t>
            </w:r>
          </w:p>
        </w:tc>
      </w:tr>
      <w:tr w:rsidR="001C46FC" w:rsidRPr="00E9115E" w14:paraId="09CBE1BD" w14:textId="77777777" w:rsidTr="00F8668B">
        <w:tc>
          <w:tcPr>
            <w:tcW w:w="3240" w:type="dxa"/>
            <w:tcBorders>
              <w:top w:val="single" w:sz="4" w:space="0" w:color="auto"/>
              <w:left w:val="single" w:sz="4" w:space="0" w:color="auto"/>
              <w:bottom w:val="single" w:sz="4" w:space="0" w:color="auto"/>
              <w:right w:val="single" w:sz="4" w:space="0" w:color="auto"/>
            </w:tcBorders>
            <w:vAlign w:val="center"/>
          </w:tcPr>
          <w:p w14:paraId="4FCC335F" w14:textId="77777777" w:rsidR="001C46FC" w:rsidRPr="00E9115E" w:rsidRDefault="001C46FC" w:rsidP="00F8668B">
            <w:pPr>
              <w:ind w:firstLine="0"/>
              <w:jc w:val="center"/>
              <w:rPr>
                <w:spacing w:val="10"/>
                <w:lang w:val="en-US"/>
              </w:rPr>
            </w:pPr>
            <w:r w:rsidRPr="00E9115E">
              <w:rPr>
                <w:spacing w:val="10"/>
              </w:rPr>
              <w:t>Франк</w:t>
            </w:r>
            <w:r w:rsidRPr="00E9115E">
              <w:rPr>
                <w:spacing w:val="10"/>
                <w:lang w:val="en-US"/>
              </w:rPr>
              <w:t xml:space="preserve"> </w:t>
            </w:r>
            <w:proofErr w:type="spellStart"/>
            <w:r w:rsidRPr="00E9115E">
              <w:rPr>
                <w:spacing w:val="10"/>
              </w:rPr>
              <w:t>Найт</w:t>
            </w:r>
            <w:proofErr w:type="spellEnd"/>
            <w:r w:rsidRPr="00E9115E">
              <w:rPr>
                <w:spacing w:val="10"/>
                <w:lang w:val="en-US"/>
              </w:rPr>
              <w:t xml:space="preserve"> (Frank Knight) (1921)</w:t>
            </w:r>
          </w:p>
        </w:tc>
        <w:tc>
          <w:tcPr>
            <w:tcW w:w="6825" w:type="dxa"/>
            <w:tcBorders>
              <w:top w:val="single" w:sz="4" w:space="0" w:color="auto"/>
              <w:left w:val="single" w:sz="4" w:space="0" w:color="auto"/>
              <w:bottom w:val="single" w:sz="4" w:space="0" w:color="auto"/>
              <w:right w:val="single" w:sz="4" w:space="0" w:color="auto"/>
            </w:tcBorders>
          </w:tcPr>
          <w:p w14:paraId="67DB98A1" w14:textId="77777777" w:rsidR="001C46FC" w:rsidRPr="00E9115E" w:rsidRDefault="001C46FC" w:rsidP="001C46FC">
            <w:pPr>
              <w:numPr>
                <w:ilvl w:val="0"/>
                <w:numId w:val="35"/>
              </w:numPr>
              <w:tabs>
                <w:tab w:val="clear" w:pos="720"/>
                <w:tab w:val="num" w:pos="612"/>
              </w:tabs>
              <w:autoSpaceDE w:val="0"/>
              <w:autoSpaceDN w:val="0"/>
              <w:ind w:left="0" w:firstLine="360"/>
              <w:rPr>
                <w:spacing w:val="10"/>
              </w:rPr>
            </w:pPr>
            <w:r w:rsidRPr="00E9115E">
              <w:rPr>
                <w:spacing w:val="10"/>
              </w:rPr>
              <w:t>предприниматель должен быть одновременно и собственника капитала;</w:t>
            </w:r>
          </w:p>
          <w:p w14:paraId="6E7B3F83" w14:textId="77777777" w:rsidR="001C46FC" w:rsidRPr="00E9115E" w:rsidRDefault="001C46FC" w:rsidP="001C46FC">
            <w:pPr>
              <w:numPr>
                <w:ilvl w:val="0"/>
                <w:numId w:val="35"/>
              </w:numPr>
              <w:tabs>
                <w:tab w:val="clear" w:pos="720"/>
                <w:tab w:val="num" w:pos="612"/>
              </w:tabs>
              <w:autoSpaceDE w:val="0"/>
              <w:autoSpaceDN w:val="0"/>
              <w:ind w:left="0" w:firstLine="360"/>
              <w:rPr>
                <w:spacing w:val="10"/>
              </w:rPr>
            </w:pPr>
            <w:r w:rsidRPr="00E9115E">
              <w:rPr>
                <w:spacing w:val="10"/>
              </w:rPr>
              <w:t>основные функции предпринимателя – организация и контроль;</w:t>
            </w:r>
          </w:p>
          <w:p w14:paraId="09407B6E" w14:textId="77777777" w:rsidR="001C46FC" w:rsidRPr="00E9115E" w:rsidRDefault="001C46FC" w:rsidP="001C46FC">
            <w:pPr>
              <w:numPr>
                <w:ilvl w:val="0"/>
                <w:numId w:val="35"/>
              </w:numPr>
              <w:tabs>
                <w:tab w:val="clear" w:pos="720"/>
                <w:tab w:val="num" w:pos="612"/>
              </w:tabs>
              <w:autoSpaceDE w:val="0"/>
              <w:autoSpaceDN w:val="0"/>
              <w:ind w:left="0" w:firstLine="360"/>
              <w:rPr>
                <w:spacing w:val="10"/>
              </w:rPr>
            </w:pPr>
            <w:r w:rsidRPr="00E9115E">
              <w:rPr>
                <w:spacing w:val="10"/>
              </w:rPr>
              <w:t>предприниматель должен уметь отстоять точку зрения и уметь преодолевать трудности.</w:t>
            </w:r>
          </w:p>
        </w:tc>
      </w:tr>
      <w:tr w:rsidR="001C46FC" w:rsidRPr="00E9115E" w14:paraId="745DDCC8" w14:textId="77777777" w:rsidTr="00F8668B">
        <w:tc>
          <w:tcPr>
            <w:tcW w:w="3240" w:type="dxa"/>
            <w:tcBorders>
              <w:top w:val="single" w:sz="4" w:space="0" w:color="auto"/>
              <w:left w:val="single" w:sz="4" w:space="0" w:color="auto"/>
              <w:bottom w:val="single" w:sz="4" w:space="0" w:color="auto"/>
              <w:right w:val="single" w:sz="4" w:space="0" w:color="auto"/>
            </w:tcBorders>
            <w:vAlign w:val="center"/>
          </w:tcPr>
          <w:p w14:paraId="6D9FBAAB" w14:textId="77777777" w:rsidR="001C46FC" w:rsidRPr="00E9115E" w:rsidRDefault="001C46FC" w:rsidP="00F8668B">
            <w:pPr>
              <w:ind w:firstLine="0"/>
              <w:jc w:val="center"/>
              <w:rPr>
                <w:spacing w:val="10"/>
              </w:rPr>
            </w:pPr>
            <w:r w:rsidRPr="00E9115E">
              <w:rPr>
                <w:spacing w:val="10"/>
              </w:rPr>
              <w:t xml:space="preserve">Давид </w:t>
            </w:r>
            <w:proofErr w:type="spellStart"/>
            <w:r w:rsidRPr="00E9115E">
              <w:rPr>
                <w:spacing w:val="10"/>
              </w:rPr>
              <w:t>Макклеланд</w:t>
            </w:r>
            <w:proofErr w:type="spellEnd"/>
            <w:r w:rsidRPr="00E9115E">
              <w:rPr>
                <w:spacing w:val="10"/>
              </w:rPr>
              <w:t xml:space="preserve"> (</w:t>
            </w:r>
            <w:r w:rsidRPr="00E9115E">
              <w:rPr>
                <w:spacing w:val="10"/>
                <w:lang w:val="en-US"/>
              </w:rPr>
              <w:t>David</w:t>
            </w:r>
            <w:r w:rsidRPr="00E9115E">
              <w:rPr>
                <w:spacing w:val="10"/>
              </w:rPr>
              <w:t xml:space="preserve"> </w:t>
            </w:r>
            <w:r w:rsidRPr="00E9115E">
              <w:rPr>
                <w:spacing w:val="10"/>
                <w:lang w:val="en-US"/>
              </w:rPr>
              <w:t>Mc</w:t>
            </w:r>
            <w:r w:rsidRPr="00E9115E">
              <w:rPr>
                <w:spacing w:val="10"/>
              </w:rPr>
              <w:t xml:space="preserve">/ </w:t>
            </w:r>
            <w:proofErr w:type="spellStart"/>
            <w:r w:rsidRPr="00E9115E">
              <w:rPr>
                <w:spacing w:val="10"/>
                <w:lang w:val="en-US"/>
              </w:rPr>
              <w:t>Clelland</w:t>
            </w:r>
            <w:proofErr w:type="spellEnd"/>
            <w:r w:rsidRPr="00E9115E">
              <w:rPr>
                <w:spacing w:val="10"/>
              </w:rPr>
              <w:t>) (1961)</w:t>
            </w:r>
          </w:p>
        </w:tc>
        <w:tc>
          <w:tcPr>
            <w:tcW w:w="6825" w:type="dxa"/>
            <w:tcBorders>
              <w:top w:val="single" w:sz="4" w:space="0" w:color="auto"/>
              <w:left w:val="single" w:sz="4" w:space="0" w:color="auto"/>
              <w:bottom w:val="single" w:sz="4" w:space="0" w:color="auto"/>
              <w:right w:val="single" w:sz="4" w:space="0" w:color="auto"/>
            </w:tcBorders>
          </w:tcPr>
          <w:p w14:paraId="23C91601" w14:textId="77777777" w:rsidR="001C46FC" w:rsidRPr="00E9115E" w:rsidRDefault="001C46FC" w:rsidP="007130FD">
            <w:pPr>
              <w:rPr>
                <w:spacing w:val="10"/>
              </w:rPr>
            </w:pPr>
            <w:r w:rsidRPr="00E9115E">
              <w:rPr>
                <w:spacing w:val="10"/>
              </w:rPr>
              <w:t>Предприниматель должен обладать такими качествами как: энергичность, умение рисковать, способность к прогнозированию будущих результатов</w:t>
            </w:r>
          </w:p>
        </w:tc>
      </w:tr>
      <w:tr w:rsidR="001C46FC" w:rsidRPr="00E9115E" w14:paraId="26A08C95" w14:textId="77777777" w:rsidTr="00F8668B">
        <w:tc>
          <w:tcPr>
            <w:tcW w:w="3240" w:type="dxa"/>
            <w:tcBorders>
              <w:top w:val="single" w:sz="4" w:space="0" w:color="auto"/>
              <w:left w:val="single" w:sz="4" w:space="0" w:color="auto"/>
              <w:bottom w:val="single" w:sz="4" w:space="0" w:color="auto"/>
              <w:right w:val="single" w:sz="4" w:space="0" w:color="auto"/>
            </w:tcBorders>
            <w:vAlign w:val="center"/>
          </w:tcPr>
          <w:p w14:paraId="4FEBDC3E" w14:textId="77777777" w:rsidR="001C46FC" w:rsidRPr="00E9115E" w:rsidRDefault="001C46FC" w:rsidP="00F8668B">
            <w:pPr>
              <w:ind w:firstLine="0"/>
              <w:jc w:val="center"/>
              <w:rPr>
                <w:spacing w:val="10"/>
                <w:lang w:val="de-DE"/>
              </w:rPr>
            </w:pPr>
            <w:r w:rsidRPr="00E9115E">
              <w:rPr>
                <w:spacing w:val="10"/>
              </w:rPr>
              <w:t>Питер</w:t>
            </w:r>
            <w:r w:rsidRPr="00E9115E">
              <w:rPr>
                <w:spacing w:val="10"/>
                <w:lang w:val="de-DE"/>
              </w:rPr>
              <w:t xml:space="preserve"> </w:t>
            </w:r>
            <w:proofErr w:type="spellStart"/>
            <w:r w:rsidRPr="00E9115E">
              <w:rPr>
                <w:spacing w:val="10"/>
              </w:rPr>
              <w:t>Друкер</w:t>
            </w:r>
            <w:proofErr w:type="spellEnd"/>
            <w:r w:rsidRPr="00E9115E">
              <w:rPr>
                <w:spacing w:val="10"/>
                <w:lang w:val="de-DE"/>
              </w:rPr>
              <w:t xml:space="preserve"> (Peter F. </w:t>
            </w:r>
            <w:proofErr w:type="spellStart"/>
            <w:r w:rsidRPr="00E9115E">
              <w:rPr>
                <w:spacing w:val="10"/>
                <w:lang w:val="de-DE"/>
              </w:rPr>
              <w:t>Druker</w:t>
            </w:r>
            <w:proofErr w:type="spellEnd"/>
            <w:r w:rsidRPr="00E9115E">
              <w:rPr>
                <w:spacing w:val="10"/>
                <w:lang w:val="de-DE"/>
              </w:rPr>
              <w:t>) (1964)</w:t>
            </w:r>
          </w:p>
        </w:tc>
        <w:tc>
          <w:tcPr>
            <w:tcW w:w="6825" w:type="dxa"/>
            <w:tcBorders>
              <w:top w:val="single" w:sz="4" w:space="0" w:color="auto"/>
              <w:left w:val="single" w:sz="4" w:space="0" w:color="auto"/>
              <w:bottom w:val="single" w:sz="4" w:space="0" w:color="auto"/>
              <w:right w:val="single" w:sz="4" w:space="0" w:color="auto"/>
            </w:tcBorders>
          </w:tcPr>
          <w:p w14:paraId="266D0C78" w14:textId="77777777" w:rsidR="001C46FC" w:rsidRPr="00E9115E" w:rsidRDefault="001C46FC" w:rsidP="001C46FC">
            <w:pPr>
              <w:numPr>
                <w:ilvl w:val="0"/>
                <w:numId w:val="36"/>
              </w:numPr>
              <w:tabs>
                <w:tab w:val="clear" w:pos="720"/>
                <w:tab w:val="num" w:pos="612"/>
              </w:tabs>
              <w:autoSpaceDE w:val="0"/>
              <w:autoSpaceDN w:val="0"/>
              <w:ind w:left="0" w:firstLine="360"/>
              <w:rPr>
                <w:spacing w:val="10"/>
              </w:rPr>
            </w:pPr>
            <w:r w:rsidRPr="00E9115E">
              <w:rPr>
                <w:spacing w:val="10"/>
              </w:rPr>
              <w:t>впервые вводит категорию возможности (</w:t>
            </w:r>
            <w:r w:rsidRPr="00E9115E">
              <w:rPr>
                <w:spacing w:val="10"/>
                <w:lang w:val="en-US"/>
              </w:rPr>
              <w:t>opportunity</w:t>
            </w:r>
            <w:r w:rsidRPr="00E9115E">
              <w:rPr>
                <w:spacing w:val="10"/>
              </w:rPr>
              <w:t>) для получения прибыли;</w:t>
            </w:r>
          </w:p>
          <w:p w14:paraId="4084182F" w14:textId="77777777" w:rsidR="001C46FC" w:rsidRPr="00E9115E" w:rsidRDefault="001C46FC" w:rsidP="001C46FC">
            <w:pPr>
              <w:numPr>
                <w:ilvl w:val="0"/>
                <w:numId w:val="36"/>
              </w:numPr>
              <w:tabs>
                <w:tab w:val="clear" w:pos="720"/>
                <w:tab w:val="num" w:pos="612"/>
              </w:tabs>
              <w:autoSpaceDE w:val="0"/>
              <w:autoSpaceDN w:val="0"/>
              <w:ind w:left="0" w:firstLine="360"/>
              <w:rPr>
                <w:spacing w:val="10"/>
              </w:rPr>
            </w:pPr>
            <w:r w:rsidRPr="00E9115E">
              <w:rPr>
                <w:spacing w:val="10"/>
              </w:rPr>
              <w:t>задача предпринимателя переместить ресурсы из низкоэффективных сфер в высокоэффективные сферы.</w:t>
            </w:r>
          </w:p>
        </w:tc>
      </w:tr>
    </w:tbl>
    <w:p w14:paraId="783DEADF" w14:textId="77777777" w:rsidR="001C46FC" w:rsidRPr="00707FD7" w:rsidRDefault="001C46FC" w:rsidP="001C46FC">
      <w:pPr>
        <w:rPr>
          <w:sz w:val="28"/>
          <w:szCs w:val="28"/>
        </w:rPr>
      </w:pPr>
    </w:p>
    <w:p w14:paraId="7A68566F" w14:textId="77777777" w:rsidR="001C46FC" w:rsidRPr="00707FD7" w:rsidRDefault="001C46FC" w:rsidP="001C46FC">
      <w:pPr>
        <w:pStyle w:val="pagenumber"/>
        <w:shd w:val="clear" w:color="auto" w:fill="FFFFFF"/>
        <w:spacing w:before="0" w:beforeAutospacing="0" w:after="0" w:afterAutospacing="0"/>
        <w:ind w:firstLine="708"/>
        <w:jc w:val="both"/>
        <w:rPr>
          <w:sz w:val="28"/>
          <w:szCs w:val="28"/>
        </w:rPr>
      </w:pPr>
      <w:r w:rsidRPr="00707FD7">
        <w:rPr>
          <w:sz w:val="28"/>
          <w:szCs w:val="28"/>
        </w:rPr>
        <w:t>В современной отечественной и зарубежной экономической литературе есть множество определений понятия "предпринимательство".</w:t>
      </w:r>
    </w:p>
    <w:p w14:paraId="0FC8D00C" w14:textId="77777777" w:rsidR="001C46FC" w:rsidRPr="00F8668B" w:rsidRDefault="001C46FC" w:rsidP="00F8668B">
      <w:pPr>
        <w:pStyle w:val="pagenumber"/>
        <w:shd w:val="clear" w:color="auto" w:fill="FFFFFF"/>
        <w:spacing w:before="0" w:beforeAutospacing="0" w:after="0" w:afterAutospacing="0"/>
        <w:ind w:firstLine="708"/>
        <w:jc w:val="both"/>
        <w:rPr>
          <w:sz w:val="28"/>
          <w:szCs w:val="28"/>
          <w:u w:val="single"/>
        </w:rPr>
      </w:pPr>
      <w:r w:rsidRPr="00707FD7">
        <w:rPr>
          <w:sz w:val="28"/>
          <w:szCs w:val="28"/>
        </w:rPr>
        <w:t xml:space="preserve"> Наиболее удачными представляются те, где оно трактуется как </w:t>
      </w:r>
      <w:r w:rsidRPr="00707FD7">
        <w:rPr>
          <w:sz w:val="28"/>
          <w:szCs w:val="28"/>
          <w:u w:val="single"/>
        </w:rPr>
        <w:t>специфический</w:t>
      </w:r>
      <w:r w:rsidRPr="00707FD7">
        <w:rPr>
          <w:sz w:val="28"/>
          <w:szCs w:val="28"/>
        </w:rPr>
        <w:t xml:space="preserve"> (по сравнению с землей, трудом, капиталом) </w:t>
      </w:r>
      <w:r w:rsidRPr="00707FD7">
        <w:rPr>
          <w:sz w:val="28"/>
          <w:szCs w:val="28"/>
          <w:u w:val="single"/>
        </w:rPr>
        <w:t>фактор</w:t>
      </w:r>
      <w:bookmarkStart w:id="1" w:name="11"/>
      <w:bookmarkEnd w:id="1"/>
      <w:r w:rsidRPr="00707FD7">
        <w:rPr>
          <w:sz w:val="28"/>
          <w:szCs w:val="28"/>
          <w:u w:val="single"/>
        </w:rPr>
        <w:t xml:space="preserve"> </w:t>
      </w:r>
      <w:r w:rsidRPr="00707FD7">
        <w:rPr>
          <w:sz w:val="28"/>
          <w:szCs w:val="28"/>
          <w:u w:val="single"/>
        </w:rPr>
        <w:lastRenderedPageBreak/>
        <w:t>общественного воспроизводства.</w:t>
      </w:r>
      <w:r w:rsidRPr="00F8668B">
        <w:rPr>
          <w:sz w:val="28"/>
          <w:szCs w:val="28"/>
        </w:rPr>
        <w:t xml:space="preserve"> </w:t>
      </w:r>
      <w:r w:rsidR="00F8668B" w:rsidRPr="00F8668B">
        <w:rPr>
          <w:sz w:val="28"/>
          <w:szCs w:val="28"/>
        </w:rPr>
        <w:t xml:space="preserve"> </w:t>
      </w:r>
      <w:r w:rsidRPr="00707FD7">
        <w:rPr>
          <w:sz w:val="28"/>
          <w:szCs w:val="28"/>
        </w:rPr>
        <w:t>Специфика и функции предпринимательской деятельности заключаются в том, что</w:t>
      </w:r>
      <w:r w:rsidRPr="00707FD7">
        <w:rPr>
          <w:rStyle w:val="apple-converted-space"/>
          <w:sz w:val="28"/>
          <w:szCs w:val="28"/>
        </w:rPr>
        <w:t> </w:t>
      </w:r>
      <w:r w:rsidRPr="00707FD7">
        <w:rPr>
          <w:rStyle w:val="ad"/>
          <w:sz w:val="28"/>
          <w:szCs w:val="28"/>
        </w:rPr>
        <w:t>субъект</w:t>
      </w:r>
      <w:r w:rsidRPr="00707FD7">
        <w:rPr>
          <w:rStyle w:val="apple-converted-space"/>
          <w:sz w:val="28"/>
          <w:szCs w:val="28"/>
        </w:rPr>
        <w:t> </w:t>
      </w:r>
      <w:r w:rsidRPr="00707FD7">
        <w:rPr>
          <w:sz w:val="28"/>
          <w:szCs w:val="28"/>
        </w:rPr>
        <w:t xml:space="preserve">предпринимательской деятельности (предприниматель) способен особым образом соединять, комбинировать факторы производства. </w:t>
      </w:r>
    </w:p>
    <w:p w14:paraId="25E2093E" w14:textId="77777777" w:rsidR="001C46FC" w:rsidRPr="00707FD7" w:rsidRDefault="001C46FC" w:rsidP="001C46FC">
      <w:pPr>
        <w:pStyle w:val="pagenumber"/>
        <w:shd w:val="clear" w:color="auto" w:fill="FFFFFF"/>
        <w:spacing w:before="0" w:beforeAutospacing="0" w:after="0" w:afterAutospacing="0"/>
        <w:ind w:firstLine="708"/>
        <w:jc w:val="both"/>
        <w:rPr>
          <w:rStyle w:val="ad"/>
          <w:sz w:val="28"/>
          <w:szCs w:val="28"/>
        </w:rPr>
      </w:pPr>
      <w:r w:rsidRPr="00707FD7">
        <w:rPr>
          <w:sz w:val="28"/>
          <w:szCs w:val="28"/>
        </w:rPr>
        <w:t xml:space="preserve">Таким образом, под </w:t>
      </w:r>
      <w:r w:rsidRPr="00707FD7">
        <w:rPr>
          <w:rStyle w:val="ad"/>
          <w:b/>
          <w:sz w:val="28"/>
          <w:szCs w:val="28"/>
        </w:rPr>
        <w:t>предпринимательством</w:t>
      </w:r>
      <w:r w:rsidRPr="00707FD7">
        <w:rPr>
          <w:rStyle w:val="apple-converted-space"/>
          <w:sz w:val="28"/>
          <w:szCs w:val="28"/>
        </w:rPr>
        <w:t> </w:t>
      </w:r>
      <w:r w:rsidRPr="00707FD7">
        <w:rPr>
          <w:sz w:val="28"/>
          <w:szCs w:val="28"/>
        </w:rPr>
        <w:t>понимается</w:t>
      </w:r>
      <w:r w:rsidRPr="00707FD7">
        <w:rPr>
          <w:rStyle w:val="apple-converted-space"/>
          <w:sz w:val="28"/>
          <w:szCs w:val="28"/>
        </w:rPr>
        <w:t> </w:t>
      </w:r>
      <w:r w:rsidRPr="00707FD7">
        <w:rPr>
          <w:rStyle w:val="ad"/>
          <w:sz w:val="28"/>
          <w:szCs w:val="28"/>
        </w:rPr>
        <w:t>особый вид экономической активности (целесообразная деятельность, направленная на извлечение прибыли), которая основана на самостоятельной инициативе, ответственности и инновационной предпринимательской идее.</w:t>
      </w:r>
    </w:p>
    <w:p w14:paraId="6B8961CB" w14:textId="77777777" w:rsidR="001C46FC" w:rsidRPr="00707FD7" w:rsidRDefault="001C46FC" w:rsidP="001C46FC">
      <w:pPr>
        <w:ind w:firstLine="708"/>
        <w:rPr>
          <w:sz w:val="28"/>
          <w:szCs w:val="28"/>
        </w:rPr>
      </w:pPr>
      <w:r w:rsidRPr="00707FD7">
        <w:rPr>
          <w:rStyle w:val="ad"/>
          <w:b/>
          <w:sz w:val="28"/>
          <w:szCs w:val="28"/>
        </w:rPr>
        <w:t>Целью</w:t>
      </w:r>
      <w:r w:rsidRPr="00707FD7">
        <w:rPr>
          <w:rStyle w:val="apple-converted-space"/>
          <w:b/>
          <w:sz w:val="28"/>
          <w:szCs w:val="28"/>
        </w:rPr>
        <w:t xml:space="preserve"> </w:t>
      </w:r>
      <w:r w:rsidRPr="00707FD7">
        <w:rPr>
          <w:sz w:val="28"/>
          <w:szCs w:val="28"/>
        </w:rPr>
        <w:t>предпринимательской деятельности является удовлетворение потребностей покупателя, производство и предложение рынку такого товара или услуги, на которые имеется спрос, и которые приносят предпринимателю прибыль.</w:t>
      </w:r>
    </w:p>
    <w:p w14:paraId="10799386" w14:textId="77777777" w:rsidR="001C46FC" w:rsidRPr="00707FD7" w:rsidRDefault="001C46FC" w:rsidP="001C46FC">
      <w:pPr>
        <w:ind w:firstLine="708"/>
        <w:rPr>
          <w:sz w:val="28"/>
          <w:szCs w:val="28"/>
        </w:rPr>
      </w:pPr>
      <w:r w:rsidRPr="00707FD7">
        <w:rPr>
          <w:color w:val="000000"/>
          <w:sz w:val="28"/>
          <w:szCs w:val="28"/>
        </w:rPr>
        <w:t>В предпринимательстве выделяют субъекты и объекты.</w:t>
      </w:r>
    </w:p>
    <w:p w14:paraId="231D2903" w14:textId="77777777" w:rsidR="001C46FC" w:rsidRPr="00707FD7" w:rsidRDefault="001C46FC" w:rsidP="001C46FC">
      <w:pPr>
        <w:ind w:firstLine="708"/>
        <w:rPr>
          <w:color w:val="000000"/>
          <w:sz w:val="28"/>
          <w:szCs w:val="28"/>
        </w:rPr>
      </w:pPr>
      <w:r w:rsidRPr="00707FD7">
        <w:rPr>
          <w:b/>
          <w:bCs/>
          <w:color w:val="000000"/>
          <w:sz w:val="28"/>
          <w:szCs w:val="28"/>
        </w:rPr>
        <w:t xml:space="preserve">Субъектами </w:t>
      </w:r>
      <w:r w:rsidRPr="00707FD7">
        <w:rPr>
          <w:color w:val="000000"/>
          <w:sz w:val="28"/>
          <w:szCs w:val="28"/>
        </w:rPr>
        <w:t>предпринимательства могут быть частные лица (потребитель, наемный персонал), различного рода ассоциации (акционерные общества, арендные коллективы, кооперативы) и государство.</w:t>
      </w:r>
      <w:r w:rsidRPr="00707FD7">
        <w:rPr>
          <w:b/>
          <w:sz w:val="28"/>
          <w:szCs w:val="28"/>
        </w:rPr>
        <w:t xml:space="preserve"> </w:t>
      </w:r>
    </w:p>
    <w:p w14:paraId="30BB2DCF" w14:textId="77777777" w:rsidR="001C46FC" w:rsidRPr="00707FD7" w:rsidRDefault="001C46FC" w:rsidP="001C46FC">
      <w:pPr>
        <w:ind w:firstLine="708"/>
        <w:rPr>
          <w:sz w:val="28"/>
          <w:szCs w:val="28"/>
        </w:rPr>
      </w:pPr>
      <w:r w:rsidRPr="00707FD7">
        <w:rPr>
          <w:rStyle w:val="ad"/>
          <w:b/>
          <w:sz w:val="28"/>
          <w:szCs w:val="28"/>
        </w:rPr>
        <w:t>Объект</w:t>
      </w:r>
      <w:r w:rsidRPr="00707FD7">
        <w:rPr>
          <w:b/>
          <w:sz w:val="28"/>
          <w:szCs w:val="28"/>
        </w:rPr>
        <w:t xml:space="preserve"> </w:t>
      </w:r>
      <w:r w:rsidRPr="00707FD7">
        <w:rPr>
          <w:sz w:val="28"/>
          <w:szCs w:val="28"/>
        </w:rPr>
        <w:t>предпринимательской активности – это</w:t>
      </w:r>
      <w:r w:rsidRPr="00707FD7">
        <w:rPr>
          <w:rStyle w:val="apple-converted-space"/>
          <w:sz w:val="28"/>
          <w:szCs w:val="28"/>
        </w:rPr>
        <w:t xml:space="preserve"> </w:t>
      </w:r>
      <w:r w:rsidRPr="00707FD7">
        <w:rPr>
          <w:rStyle w:val="ad"/>
          <w:sz w:val="28"/>
          <w:szCs w:val="28"/>
        </w:rPr>
        <w:t>товар, продукт или услуга,</w:t>
      </w:r>
      <w:r w:rsidRPr="00707FD7">
        <w:rPr>
          <w:rStyle w:val="apple-converted-space"/>
          <w:sz w:val="28"/>
          <w:szCs w:val="28"/>
        </w:rPr>
        <w:t xml:space="preserve"> </w:t>
      </w:r>
      <w:r w:rsidRPr="00707FD7">
        <w:rPr>
          <w:sz w:val="28"/>
          <w:szCs w:val="28"/>
        </w:rPr>
        <w:t>т.е. то, что может удовлетворить чью-либо потребность и что предлагается на рынке для приобретения, использования и потребления.</w:t>
      </w:r>
    </w:p>
    <w:p w14:paraId="17D93040" w14:textId="77777777" w:rsidR="001C46FC" w:rsidRPr="00F8668B" w:rsidRDefault="00F8668B" w:rsidP="001C46FC">
      <w:pPr>
        <w:pStyle w:val="a4"/>
        <w:spacing w:before="0" w:beforeAutospacing="0" w:after="0" w:afterAutospacing="0"/>
      </w:pPr>
      <w:r w:rsidRPr="00F8668B">
        <w:rPr>
          <w:color w:val="000000"/>
        </w:rPr>
        <w:t xml:space="preserve">Нормативно-правовой документ регламентирующий предпринимательскую деятельность в Республике Казахстан «Предпринимательский кодекс Республики Казахстан» </w:t>
      </w:r>
      <w:r w:rsidRPr="00F8668B">
        <w:rPr>
          <w:shd w:val="clear" w:color="auto" w:fill="FFFFFF"/>
        </w:rPr>
        <w:t>от 29 октября 2015 года № 375-V ЗРК</w:t>
      </w:r>
    </w:p>
    <w:p w14:paraId="021CB6C2" w14:textId="77777777" w:rsidR="001C46FC" w:rsidRDefault="001C46FC" w:rsidP="001C46FC">
      <w:pPr>
        <w:pStyle w:val="a4"/>
        <w:spacing w:before="0" w:beforeAutospacing="0" w:after="0" w:afterAutospacing="0"/>
        <w:ind w:firstLine="708"/>
        <w:jc w:val="center"/>
        <w:rPr>
          <w:b/>
          <w:color w:val="000000"/>
          <w:sz w:val="28"/>
          <w:szCs w:val="28"/>
        </w:rPr>
      </w:pPr>
    </w:p>
    <w:p w14:paraId="229BEA19" w14:textId="77777777" w:rsidR="00803F50" w:rsidRDefault="00803F50" w:rsidP="00803F50">
      <w:pPr>
        <w:pStyle w:val="a4"/>
        <w:spacing w:before="0" w:beforeAutospacing="0" w:after="0" w:afterAutospacing="0"/>
        <w:jc w:val="center"/>
        <w:rPr>
          <w:b/>
          <w:color w:val="000000"/>
          <w:sz w:val="28"/>
          <w:szCs w:val="28"/>
        </w:rPr>
      </w:pPr>
      <w:r w:rsidRPr="00D00F8B">
        <w:rPr>
          <w:b/>
          <w:color w:val="000000"/>
          <w:sz w:val="28"/>
          <w:szCs w:val="28"/>
        </w:rPr>
        <w:t>Деловые качества предпринимателя</w:t>
      </w:r>
    </w:p>
    <w:p w14:paraId="52708EB6" w14:textId="77777777" w:rsidR="00803F50" w:rsidRPr="00D00F8B" w:rsidRDefault="00803F50" w:rsidP="00803F50">
      <w:pPr>
        <w:pStyle w:val="a4"/>
        <w:spacing w:before="0" w:beforeAutospacing="0" w:after="0" w:afterAutospacing="0"/>
        <w:jc w:val="center"/>
        <w:rPr>
          <w:b/>
          <w:color w:val="000000"/>
          <w:sz w:val="28"/>
          <w:szCs w:val="28"/>
        </w:rPr>
      </w:pPr>
    </w:p>
    <w:p w14:paraId="431FAD7D" w14:textId="77777777" w:rsidR="00803F50" w:rsidRPr="004E4958" w:rsidRDefault="00803F50" w:rsidP="00803F50">
      <w:pPr>
        <w:rPr>
          <w:sz w:val="28"/>
          <w:szCs w:val="28"/>
        </w:rPr>
      </w:pPr>
      <w:r>
        <w:rPr>
          <w:sz w:val="28"/>
          <w:szCs w:val="28"/>
        </w:rPr>
        <w:t xml:space="preserve">1. </w:t>
      </w:r>
      <w:r w:rsidRPr="004E4958">
        <w:rPr>
          <w:sz w:val="28"/>
          <w:szCs w:val="28"/>
        </w:rPr>
        <w:t>Стремление к успеху, упорство.</w:t>
      </w:r>
    </w:p>
    <w:p w14:paraId="314F784A" w14:textId="77777777" w:rsidR="00803F50" w:rsidRPr="004E4958" w:rsidRDefault="00803F50" w:rsidP="00803F50">
      <w:pPr>
        <w:rPr>
          <w:sz w:val="28"/>
          <w:szCs w:val="28"/>
        </w:rPr>
      </w:pPr>
      <w:r>
        <w:rPr>
          <w:sz w:val="28"/>
          <w:szCs w:val="28"/>
        </w:rPr>
        <w:t xml:space="preserve">2. </w:t>
      </w:r>
      <w:r w:rsidRPr="004E4958">
        <w:rPr>
          <w:sz w:val="28"/>
          <w:szCs w:val="28"/>
        </w:rPr>
        <w:t>Инициативность.</w:t>
      </w:r>
    </w:p>
    <w:p w14:paraId="50C68D97" w14:textId="77777777" w:rsidR="00803F50" w:rsidRPr="004E4958" w:rsidRDefault="00803F50" w:rsidP="00803F50">
      <w:pPr>
        <w:rPr>
          <w:sz w:val="28"/>
          <w:szCs w:val="28"/>
        </w:rPr>
      </w:pPr>
      <w:r>
        <w:rPr>
          <w:sz w:val="28"/>
          <w:szCs w:val="28"/>
        </w:rPr>
        <w:t xml:space="preserve">3. </w:t>
      </w:r>
      <w:r w:rsidRPr="004E4958">
        <w:rPr>
          <w:sz w:val="28"/>
          <w:szCs w:val="28"/>
        </w:rPr>
        <w:t>Умение ставить задачи и находить нестандартные решения.</w:t>
      </w:r>
    </w:p>
    <w:p w14:paraId="6C32CA78" w14:textId="77777777" w:rsidR="00803F50" w:rsidRPr="004E4958" w:rsidRDefault="00803F50" w:rsidP="00803F50">
      <w:pPr>
        <w:rPr>
          <w:sz w:val="28"/>
          <w:szCs w:val="28"/>
        </w:rPr>
      </w:pPr>
      <w:r>
        <w:rPr>
          <w:sz w:val="28"/>
          <w:szCs w:val="28"/>
        </w:rPr>
        <w:t xml:space="preserve">4. </w:t>
      </w:r>
      <w:r w:rsidRPr="004E4958">
        <w:rPr>
          <w:sz w:val="28"/>
          <w:szCs w:val="28"/>
        </w:rPr>
        <w:t>Смелость, способность пойти на риск, разумный авантюризм и в то же время реально оценивать ситуацию.</w:t>
      </w:r>
    </w:p>
    <w:p w14:paraId="738E5E05" w14:textId="77777777" w:rsidR="00803F50" w:rsidRPr="004E4958" w:rsidRDefault="00803F50" w:rsidP="00803F50">
      <w:pPr>
        <w:rPr>
          <w:sz w:val="28"/>
          <w:szCs w:val="28"/>
        </w:rPr>
      </w:pPr>
      <w:r>
        <w:rPr>
          <w:sz w:val="28"/>
          <w:szCs w:val="28"/>
        </w:rPr>
        <w:t xml:space="preserve">5. </w:t>
      </w:r>
      <w:r w:rsidRPr="004E4958">
        <w:rPr>
          <w:sz w:val="28"/>
          <w:szCs w:val="28"/>
        </w:rPr>
        <w:t>Самостоятельность.</w:t>
      </w:r>
    </w:p>
    <w:p w14:paraId="37B9CC8B" w14:textId="77777777" w:rsidR="00803F50" w:rsidRPr="004E4958" w:rsidRDefault="00803F50" w:rsidP="00803F50">
      <w:pPr>
        <w:rPr>
          <w:sz w:val="28"/>
          <w:szCs w:val="28"/>
        </w:rPr>
      </w:pPr>
      <w:r>
        <w:rPr>
          <w:sz w:val="28"/>
          <w:szCs w:val="28"/>
        </w:rPr>
        <w:t xml:space="preserve">6. </w:t>
      </w:r>
      <w:r w:rsidRPr="004E4958">
        <w:rPr>
          <w:sz w:val="28"/>
          <w:szCs w:val="28"/>
        </w:rPr>
        <w:t>Иметь строгие нравственные устои (честность, порядочность, верность слову).</w:t>
      </w:r>
    </w:p>
    <w:p w14:paraId="6DE8CB88" w14:textId="77777777" w:rsidR="00803F50" w:rsidRPr="004E4958" w:rsidRDefault="00803F50" w:rsidP="00803F50">
      <w:pPr>
        <w:rPr>
          <w:sz w:val="28"/>
          <w:szCs w:val="28"/>
        </w:rPr>
      </w:pPr>
      <w:r>
        <w:rPr>
          <w:sz w:val="28"/>
          <w:szCs w:val="28"/>
        </w:rPr>
        <w:t>7. Б</w:t>
      </w:r>
      <w:r w:rsidRPr="004E4958">
        <w:rPr>
          <w:sz w:val="28"/>
          <w:szCs w:val="28"/>
        </w:rPr>
        <w:t>ережливость.</w:t>
      </w:r>
    </w:p>
    <w:p w14:paraId="16D514D9" w14:textId="77777777" w:rsidR="00803F50" w:rsidRPr="004E4958" w:rsidRDefault="00803F50" w:rsidP="00803F50">
      <w:pPr>
        <w:rPr>
          <w:sz w:val="28"/>
          <w:szCs w:val="28"/>
        </w:rPr>
      </w:pPr>
      <w:r>
        <w:rPr>
          <w:sz w:val="28"/>
          <w:szCs w:val="28"/>
        </w:rPr>
        <w:t xml:space="preserve">8. </w:t>
      </w:r>
      <w:r w:rsidRPr="004E4958">
        <w:rPr>
          <w:sz w:val="28"/>
          <w:szCs w:val="28"/>
        </w:rPr>
        <w:t>Быть упорным в труде.</w:t>
      </w:r>
    </w:p>
    <w:p w14:paraId="078D86CD" w14:textId="77777777" w:rsidR="00803F50" w:rsidRPr="004E4958" w:rsidRDefault="00803F50" w:rsidP="00803F50">
      <w:pPr>
        <w:rPr>
          <w:sz w:val="28"/>
          <w:szCs w:val="28"/>
        </w:rPr>
      </w:pPr>
      <w:r>
        <w:rPr>
          <w:sz w:val="28"/>
          <w:szCs w:val="28"/>
        </w:rPr>
        <w:t xml:space="preserve">9. </w:t>
      </w:r>
      <w:r w:rsidRPr="004E4958">
        <w:rPr>
          <w:sz w:val="28"/>
          <w:szCs w:val="28"/>
        </w:rPr>
        <w:t>Уметь управлять, быть способным организовать себя и других.</w:t>
      </w:r>
    </w:p>
    <w:p w14:paraId="5B792244" w14:textId="77777777" w:rsidR="00803F50" w:rsidRDefault="00803F50" w:rsidP="00803F50">
      <w:pPr>
        <w:rPr>
          <w:sz w:val="28"/>
          <w:szCs w:val="28"/>
        </w:rPr>
      </w:pPr>
      <w:r>
        <w:rPr>
          <w:sz w:val="28"/>
          <w:szCs w:val="28"/>
        </w:rPr>
        <w:t xml:space="preserve">10. </w:t>
      </w:r>
      <w:r w:rsidRPr="004E4958">
        <w:rPr>
          <w:sz w:val="28"/>
          <w:szCs w:val="28"/>
        </w:rPr>
        <w:t>Быть эрудитом, обладать знаниями во многих областях, и быть способным пополнять их всю жизнь.</w:t>
      </w:r>
    </w:p>
    <w:p w14:paraId="51246298" w14:textId="77777777" w:rsidR="00803F50" w:rsidRDefault="00803F50" w:rsidP="00803F50"/>
    <w:p w14:paraId="7BE73D87" w14:textId="77777777" w:rsidR="00803F50" w:rsidRPr="00803F50" w:rsidRDefault="00803F50" w:rsidP="00803F50">
      <w:pPr>
        <w:pStyle w:val="a4"/>
        <w:spacing w:before="0" w:beforeAutospacing="0" w:after="0" w:afterAutospacing="0"/>
        <w:ind w:firstLine="708"/>
        <w:jc w:val="left"/>
        <w:rPr>
          <w:color w:val="000000"/>
          <w:sz w:val="28"/>
          <w:szCs w:val="28"/>
        </w:rPr>
      </w:pPr>
    </w:p>
    <w:p w14:paraId="71305BDA" w14:textId="77777777" w:rsidR="001C46FC" w:rsidRPr="00707FD7" w:rsidRDefault="001C46FC" w:rsidP="001C46FC">
      <w:pPr>
        <w:pStyle w:val="a4"/>
        <w:spacing w:before="0" w:beforeAutospacing="0" w:after="0" w:afterAutospacing="0"/>
        <w:ind w:firstLine="708"/>
        <w:jc w:val="center"/>
        <w:rPr>
          <w:b/>
          <w:color w:val="000000"/>
          <w:sz w:val="28"/>
          <w:szCs w:val="28"/>
        </w:rPr>
      </w:pPr>
      <w:r w:rsidRPr="00707FD7">
        <w:rPr>
          <w:b/>
          <w:color w:val="000000"/>
          <w:sz w:val="28"/>
          <w:szCs w:val="28"/>
        </w:rPr>
        <w:t>2. Виды предпринимательства</w:t>
      </w:r>
    </w:p>
    <w:p w14:paraId="6740A51E" w14:textId="77777777" w:rsidR="001C46FC" w:rsidRPr="00707FD7" w:rsidRDefault="001C46FC" w:rsidP="001C46FC">
      <w:pPr>
        <w:pStyle w:val="a4"/>
        <w:spacing w:before="0" w:beforeAutospacing="0" w:after="0" w:afterAutospacing="0"/>
        <w:rPr>
          <w:color w:val="000000"/>
          <w:sz w:val="28"/>
          <w:szCs w:val="28"/>
        </w:rPr>
      </w:pPr>
    </w:p>
    <w:p w14:paraId="360B5188" w14:textId="77777777" w:rsidR="001C46FC" w:rsidRPr="00707FD7" w:rsidRDefault="001C46FC" w:rsidP="001C46FC">
      <w:pPr>
        <w:pStyle w:val="a4"/>
        <w:spacing w:before="0" w:beforeAutospacing="0" w:after="0" w:afterAutospacing="0"/>
        <w:ind w:firstLine="708"/>
        <w:rPr>
          <w:color w:val="000000"/>
          <w:sz w:val="28"/>
          <w:szCs w:val="28"/>
          <w:u w:val="single"/>
        </w:rPr>
      </w:pPr>
      <w:r w:rsidRPr="00707FD7">
        <w:rPr>
          <w:color w:val="000000"/>
          <w:sz w:val="28"/>
          <w:szCs w:val="28"/>
        </w:rPr>
        <w:t xml:space="preserve">В зависимости от содержания деятельности различают </w:t>
      </w:r>
      <w:r w:rsidRPr="00707FD7">
        <w:rPr>
          <w:color w:val="000000"/>
          <w:sz w:val="28"/>
          <w:szCs w:val="28"/>
          <w:u w:val="single"/>
        </w:rPr>
        <w:t>виды предпринимательства.</w:t>
      </w:r>
    </w:p>
    <w:p w14:paraId="6B439BE1" w14:textId="77777777" w:rsidR="001C46FC" w:rsidRPr="00707FD7" w:rsidRDefault="001C46FC" w:rsidP="001C46FC">
      <w:pPr>
        <w:pStyle w:val="a4"/>
        <w:spacing w:before="0" w:beforeAutospacing="0" w:after="0" w:afterAutospacing="0"/>
        <w:ind w:firstLine="708"/>
        <w:rPr>
          <w:color w:val="000000"/>
          <w:sz w:val="28"/>
          <w:szCs w:val="28"/>
        </w:rPr>
      </w:pPr>
      <w:r w:rsidRPr="00707FD7">
        <w:rPr>
          <w:b/>
          <w:color w:val="000000"/>
          <w:sz w:val="28"/>
          <w:szCs w:val="28"/>
        </w:rPr>
        <w:t>1. Производственное предпринимательство</w:t>
      </w:r>
      <w:r w:rsidRPr="00707FD7">
        <w:rPr>
          <w:color w:val="000000"/>
          <w:sz w:val="28"/>
          <w:szCs w:val="28"/>
        </w:rPr>
        <w:t xml:space="preserve"> – это такое, в котором осуществляется производство товаров, услуг, информации, духовных ценностей. </w:t>
      </w:r>
    </w:p>
    <w:p w14:paraId="1BBFFFE6" w14:textId="77777777" w:rsidR="001C46FC" w:rsidRPr="00707FD7" w:rsidRDefault="001C46FC" w:rsidP="001C46FC">
      <w:pPr>
        <w:pStyle w:val="a4"/>
        <w:spacing w:before="0" w:beforeAutospacing="0" w:after="0" w:afterAutospacing="0"/>
        <w:ind w:firstLine="708"/>
        <w:rPr>
          <w:sz w:val="28"/>
          <w:szCs w:val="28"/>
        </w:rPr>
      </w:pPr>
      <w:r w:rsidRPr="00707FD7">
        <w:rPr>
          <w:sz w:val="28"/>
          <w:szCs w:val="28"/>
        </w:rPr>
        <w:lastRenderedPageBreak/>
        <w:t xml:space="preserve">Его </w:t>
      </w:r>
      <w:r w:rsidRPr="00707FD7">
        <w:rPr>
          <w:b/>
          <w:bCs/>
          <w:sz w:val="28"/>
          <w:szCs w:val="28"/>
        </w:rPr>
        <w:t>основная функция</w:t>
      </w:r>
      <w:r w:rsidRPr="00707FD7">
        <w:rPr>
          <w:sz w:val="28"/>
          <w:szCs w:val="28"/>
        </w:rPr>
        <w:t xml:space="preserve"> - организация производства. К производственному бизнесу относят автомобильные, строительные, фармацевтические фирмы, предприятия занятые в производстве косметики, пошиве одежды и многие, многие другие. Производственное предпринимательство относится к числу самых распространенных, общественно необходимых и одновременно самых сложных видов бизнеса, именно он формирует основу современной рыночной экономики - массовое производство.</w:t>
      </w:r>
    </w:p>
    <w:p w14:paraId="2FC8E975" w14:textId="77777777" w:rsidR="001C46FC" w:rsidRPr="00707FD7" w:rsidRDefault="001C46FC" w:rsidP="001C46FC">
      <w:pPr>
        <w:pStyle w:val="a4"/>
        <w:spacing w:before="0" w:beforeAutospacing="0" w:after="0" w:afterAutospacing="0"/>
        <w:rPr>
          <w:sz w:val="28"/>
          <w:szCs w:val="28"/>
        </w:rPr>
      </w:pPr>
      <w:r w:rsidRPr="00707FD7">
        <w:rPr>
          <w:sz w:val="28"/>
          <w:szCs w:val="28"/>
        </w:rPr>
        <w:t xml:space="preserve">Производственный бизнес, как ни один другой вид предпринимательства зависит от состояния уровня развития инфраструктуры и экономики в целом. </w:t>
      </w:r>
    </w:p>
    <w:p w14:paraId="49B0EB3F" w14:textId="77777777" w:rsidR="001C46FC" w:rsidRPr="00707FD7" w:rsidRDefault="001C46FC" w:rsidP="001C46FC">
      <w:pPr>
        <w:pStyle w:val="a4"/>
        <w:spacing w:before="0" w:beforeAutospacing="0" w:after="0" w:afterAutospacing="0"/>
        <w:rPr>
          <w:sz w:val="28"/>
          <w:szCs w:val="28"/>
        </w:rPr>
      </w:pPr>
      <w:r w:rsidRPr="00707FD7">
        <w:rPr>
          <w:sz w:val="28"/>
          <w:szCs w:val="28"/>
        </w:rPr>
        <w:t>Производственное предпринимательство не приносит столь быстро прибыль, как другие виды бизнеса, одновременно, более чем, какие-либо другие виды предпринимательства нуждается в значительной сумме денег для организации бизнеса. Поэтому этот вид предпринимательства нуждается в серьезной</w:t>
      </w:r>
      <w:hyperlink r:id="rId5" w:anchor="Государственная" w:history="1">
        <w:r w:rsidRPr="00707FD7">
          <w:rPr>
            <w:rStyle w:val="a3"/>
            <w:i/>
            <w:color w:val="000000"/>
            <w:sz w:val="28"/>
            <w:szCs w:val="28"/>
          </w:rPr>
          <w:t xml:space="preserve"> государственной поддержке</w:t>
        </w:r>
      </w:hyperlink>
      <w:r w:rsidRPr="00707FD7">
        <w:rPr>
          <w:sz w:val="28"/>
          <w:szCs w:val="28"/>
        </w:rPr>
        <w:t xml:space="preserve"> для своего успешного развития. </w:t>
      </w:r>
    </w:p>
    <w:p w14:paraId="233D9D24" w14:textId="77777777" w:rsidR="001C46FC" w:rsidRPr="00707FD7" w:rsidRDefault="001C46FC" w:rsidP="001C46FC">
      <w:pPr>
        <w:pStyle w:val="a4"/>
        <w:spacing w:before="0" w:beforeAutospacing="0" w:after="0" w:afterAutospacing="0"/>
        <w:ind w:firstLine="708"/>
        <w:rPr>
          <w:sz w:val="28"/>
          <w:szCs w:val="28"/>
        </w:rPr>
      </w:pPr>
    </w:p>
    <w:p w14:paraId="0DC22BF9" w14:textId="77777777" w:rsidR="001C46FC" w:rsidRPr="00707FD7" w:rsidRDefault="001C46FC" w:rsidP="001C46FC">
      <w:pPr>
        <w:pStyle w:val="a4"/>
        <w:spacing w:before="0" w:beforeAutospacing="0" w:after="0" w:afterAutospacing="0"/>
        <w:ind w:firstLine="708"/>
        <w:rPr>
          <w:color w:val="000000"/>
          <w:sz w:val="28"/>
          <w:szCs w:val="28"/>
        </w:rPr>
      </w:pPr>
      <w:r w:rsidRPr="00707FD7">
        <w:rPr>
          <w:color w:val="000000"/>
          <w:sz w:val="28"/>
          <w:szCs w:val="28"/>
        </w:rPr>
        <w:t xml:space="preserve">2. </w:t>
      </w:r>
      <w:r w:rsidRPr="00707FD7">
        <w:rPr>
          <w:b/>
          <w:color w:val="000000"/>
          <w:sz w:val="28"/>
          <w:szCs w:val="28"/>
        </w:rPr>
        <w:t>Коммерческое предпринимательство</w:t>
      </w:r>
      <w:r w:rsidRPr="00707FD7">
        <w:rPr>
          <w:color w:val="000000"/>
          <w:sz w:val="28"/>
          <w:szCs w:val="28"/>
        </w:rPr>
        <w:t xml:space="preserve"> состоит в операциях и сделках при перепродаже товаров и услуг и не связано с производством продукции. </w:t>
      </w:r>
    </w:p>
    <w:p w14:paraId="6D1DA447" w14:textId="77777777" w:rsidR="001C46FC" w:rsidRPr="00707FD7" w:rsidRDefault="001C46FC" w:rsidP="001C46FC">
      <w:pPr>
        <w:pStyle w:val="a4"/>
        <w:spacing w:before="0" w:beforeAutospacing="0" w:after="0" w:afterAutospacing="0"/>
        <w:ind w:firstLine="708"/>
        <w:rPr>
          <w:color w:val="000000"/>
          <w:sz w:val="28"/>
          <w:szCs w:val="28"/>
        </w:rPr>
      </w:pPr>
      <w:r w:rsidRPr="00707FD7">
        <w:rPr>
          <w:color w:val="000000"/>
          <w:sz w:val="28"/>
          <w:szCs w:val="28"/>
        </w:rPr>
        <w:t>Прибыль предпринимателя образуется путем продажи товара по цене, превышающей цену приобретения. Если эти операции производятся в рамках закона, то они не считаются спекулятивными.</w:t>
      </w:r>
    </w:p>
    <w:p w14:paraId="25343A2C" w14:textId="77777777" w:rsidR="001C46FC" w:rsidRPr="00707FD7" w:rsidRDefault="001C46FC" w:rsidP="001C46FC">
      <w:pPr>
        <w:pStyle w:val="a4"/>
        <w:spacing w:before="0" w:beforeAutospacing="0" w:after="0" w:afterAutospacing="0"/>
        <w:rPr>
          <w:sz w:val="28"/>
          <w:szCs w:val="28"/>
        </w:rPr>
      </w:pPr>
      <w:r w:rsidRPr="00707FD7">
        <w:rPr>
          <w:sz w:val="28"/>
          <w:szCs w:val="28"/>
        </w:rPr>
        <w:t xml:space="preserve">В этом виде бизнеса предприниматель выступает в роли торговца, коммерсанта, продавая готовые товары, приобретенные им у других лиц. Примерами коммерческого бизнеса могут служить разнообразные оптовые торговцы и посредники, магазины, бензоколонки, аптеки и т.д. </w:t>
      </w:r>
    </w:p>
    <w:p w14:paraId="5FA85F8E" w14:textId="77777777" w:rsidR="001C46FC" w:rsidRPr="00707FD7" w:rsidRDefault="001C46FC" w:rsidP="001C46FC">
      <w:pPr>
        <w:pStyle w:val="a4"/>
        <w:spacing w:before="0" w:beforeAutospacing="0" w:after="0" w:afterAutospacing="0"/>
        <w:ind w:firstLine="708"/>
        <w:rPr>
          <w:spacing w:val="-2"/>
          <w:sz w:val="28"/>
          <w:szCs w:val="28"/>
        </w:rPr>
      </w:pPr>
      <w:r w:rsidRPr="00707FD7">
        <w:rPr>
          <w:spacing w:val="-2"/>
          <w:sz w:val="28"/>
          <w:szCs w:val="28"/>
        </w:rPr>
        <w:t>Коммерческий бизнес занят тем, что приобретает товары у производителей, перевозит ее в разные уголки страны и мира, складируют и доставляют другим посредникам или потребителям.</w:t>
      </w:r>
    </w:p>
    <w:p w14:paraId="5966C5EB" w14:textId="77777777" w:rsidR="001C46FC" w:rsidRPr="00707FD7" w:rsidRDefault="001C46FC" w:rsidP="001C46FC">
      <w:pPr>
        <w:pStyle w:val="a4"/>
        <w:spacing w:before="0" w:beforeAutospacing="0" w:after="0" w:afterAutospacing="0"/>
        <w:ind w:firstLine="708"/>
        <w:rPr>
          <w:spacing w:val="-2"/>
          <w:sz w:val="28"/>
          <w:szCs w:val="28"/>
        </w:rPr>
      </w:pPr>
      <w:r w:rsidRPr="00707FD7">
        <w:rPr>
          <w:spacing w:val="-2"/>
          <w:sz w:val="28"/>
          <w:szCs w:val="28"/>
        </w:rPr>
        <w:t xml:space="preserve">Коммерческий предприниматель берет на себя и </w:t>
      </w:r>
      <w:proofErr w:type="gramStart"/>
      <w:r w:rsidRPr="00707FD7">
        <w:rPr>
          <w:spacing w:val="-2"/>
          <w:sz w:val="28"/>
          <w:szCs w:val="28"/>
        </w:rPr>
        <w:t>риски</w:t>
      </w:r>
      <w:proofErr w:type="gramEnd"/>
      <w:r w:rsidRPr="00707FD7">
        <w:rPr>
          <w:spacing w:val="-2"/>
          <w:sz w:val="28"/>
          <w:szCs w:val="28"/>
        </w:rPr>
        <w:t xml:space="preserve"> связанные с изменением спроса, цен и т.д. Этот вид бизнеса проще производственного. К его достоинствам можно отнести также быстроту создания.</w:t>
      </w:r>
    </w:p>
    <w:p w14:paraId="56C3A176" w14:textId="77777777" w:rsidR="001C46FC" w:rsidRPr="00707FD7" w:rsidRDefault="001C46FC" w:rsidP="001C46FC">
      <w:pPr>
        <w:pStyle w:val="a4"/>
        <w:spacing w:before="0" w:beforeAutospacing="0" w:after="0" w:afterAutospacing="0"/>
        <w:ind w:firstLine="708"/>
        <w:rPr>
          <w:i/>
          <w:sz w:val="28"/>
          <w:szCs w:val="28"/>
        </w:rPr>
      </w:pPr>
      <w:r w:rsidRPr="00707FD7">
        <w:rPr>
          <w:sz w:val="28"/>
          <w:szCs w:val="28"/>
        </w:rPr>
        <w:t xml:space="preserve">Коммерческий бизнес </w:t>
      </w:r>
      <w:proofErr w:type="spellStart"/>
      <w:r w:rsidRPr="00707FD7">
        <w:rPr>
          <w:bCs/>
          <w:i/>
          <w:sz w:val="28"/>
          <w:szCs w:val="28"/>
        </w:rPr>
        <w:t>высокорентабелен</w:t>
      </w:r>
      <w:proofErr w:type="spellEnd"/>
      <w:r w:rsidRPr="00707FD7">
        <w:rPr>
          <w:i/>
          <w:sz w:val="28"/>
          <w:szCs w:val="28"/>
        </w:rPr>
        <w:t>.</w:t>
      </w:r>
    </w:p>
    <w:p w14:paraId="2A160495" w14:textId="77777777" w:rsidR="001C46FC" w:rsidRPr="00707FD7" w:rsidRDefault="001C46FC" w:rsidP="001C46FC">
      <w:pPr>
        <w:pStyle w:val="a4"/>
        <w:spacing w:before="0" w:beforeAutospacing="0" w:after="0" w:afterAutospacing="0"/>
        <w:rPr>
          <w:sz w:val="28"/>
          <w:szCs w:val="28"/>
        </w:rPr>
      </w:pPr>
      <w:r w:rsidRPr="00707FD7">
        <w:rPr>
          <w:sz w:val="28"/>
          <w:szCs w:val="28"/>
        </w:rPr>
        <w:t xml:space="preserve">К рискам данного вида бизнеса можно отнести высокую зависимость от рыночной конъюнктуры. Эффективное коммерческое предпринимательство требует знания тонкостей по ведению переговоров об установке низких закупочных цен, умения завоевывать доверие партнеров и потребителей, навыков по прогнозированию изменений в потребностях общества. Поэтому в коммерческой торговле очень высоки </w:t>
      </w:r>
      <w:proofErr w:type="gramStart"/>
      <w:r w:rsidRPr="00707FD7">
        <w:rPr>
          <w:sz w:val="28"/>
          <w:szCs w:val="28"/>
        </w:rPr>
        <w:t>риски</w:t>
      </w:r>
      <w:proofErr w:type="gramEnd"/>
      <w:r w:rsidRPr="00707FD7">
        <w:rPr>
          <w:sz w:val="28"/>
          <w:szCs w:val="28"/>
        </w:rPr>
        <w:t xml:space="preserve"> связанные с подбором персонала. Предприниматели, занятые в этом виде бизнеса сильно зависят от уровня развития предпринимательской инфраструктуры. В этой сфере бизнеса во всем мире много мелких и средних фирм, и как следствие в этом бизнесе ниже государственное регулирование и большая доля «теневого» предпринимательства. </w:t>
      </w:r>
    </w:p>
    <w:tbl>
      <w:tblPr>
        <w:tblW w:w="495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4715"/>
        <w:gridCol w:w="4531"/>
      </w:tblGrid>
      <w:tr w:rsidR="001C46FC" w:rsidRPr="00707FD7" w14:paraId="5BC70D18" w14:textId="77777777" w:rsidTr="007130FD">
        <w:trPr>
          <w:tblCellSpacing w:w="15" w:type="dxa"/>
        </w:trPr>
        <w:tc>
          <w:tcPr>
            <w:tcW w:w="2550" w:type="pct"/>
            <w:tcBorders>
              <w:top w:val="outset" w:sz="6" w:space="0" w:color="auto"/>
              <w:left w:val="outset" w:sz="6" w:space="0" w:color="auto"/>
              <w:bottom w:val="outset" w:sz="6" w:space="0" w:color="auto"/>
              <w:right w:val="outset" w:sz="6" w:space="0" w:color="auto"/>
            </w:tcBorders>
            <w:shd w:val="clear" w:color="auto" w:fill="FFFFFF"/>
            <w:vAlign w:val="center"/>
          </w:tcPr>
          <w:p w14:paraId="29BAA45E" w14:textId="77777777" w:rsidR="001C46FC" w:rsidRPr="00707FD7" w:rsidRDefault="001C46FC" w:rsidP="007130FD">
            <w:pPr>
              <w:rPr>
                <w:b/>
                <w:sz w:val="28"/>
                <w:szCs w:val="28"/>
              </w:rPr>
            </w:pPr>
            <w:r w:rsidRPr="00707FD7">
              <w:rPr>
                <w:b/>
                <w:sz w:val="28"/>
                <w:szCs w:val="28"/>
              </w:rPr>
              <w:lastRenderedPageBreak/>
              <w:t>Сильные стороны коммерческого предпринимательства</w:t>
            </w:r>
          </w:p>
        </w:tc>
        <w:tc>
          <w:tcPr>
            <w:tcW w:w="2450" w:type="pct"/>
            <w:tcBorders>
              <w:top w:val="outset" w:sz="6" w:space="0" w:color="auto"/>
              <w:left w:val="outset" w:sz="6" w:space="0" w:color="auto"/>
              <w:bottom w:val="outset" w:sz="6" w:space="0" w:color="auto"/>
              <w:right w:val="outset" w:sz="6" w:space="0" w:color="auto"/>
            </w:tcBorders>
            <w:shd w:val="clear" w:color="auto" w:fill="FFFFFF"/>
            <w:vAlign w:val="center"/>
          </w:tcPr>
          <w:p w14:paraId="784074A0" w14:textId="77777777" w:rsidR="001C46FC" w:rsidRPr="00707FD7" w:rsidRDefault="001C46FC" w:rsidP="007130FD">
            <w:pPr>
              <w:rPr>
                <w:b/>
                <w:sz w:val="28"/>
                <w:szCs w:val="28"/>
              </w:rPr>
            </w:pPr>
            <w:r w:rsidRPr="00707FD7">
              <w:rPr>
                <w:b/>
                <w:sz w:val="28"/>
                <w:szCs w:val="28"/>
              </w:rPr>
              <w:t>Слабые стороны коммерческого предпринимательства</w:t>
            </w:r>
          </w:p>
        </w:tc>
      </w:tr>
      <w:tr w:rsidR="001C46FC" w:rsidRPr="00707FD7" w14:paraId="17B4CE7F" w14:textId="77777777" w:rsidTr="007130FD">
        <w:trPr>
          <w:tblCellSpacing w:w="15" w:type="dxa"/>
        </w:trPr>
        <w:tc>
          <w:tcPr>
            <w:tcW w:w="2550" w:type="pct"/>
            <w:tcBorders>
              <w:top w:val="outset" w:sz="6" w:space="0" w:color="auto"/>
              <w:left w:val="outset" w:sz="6" w:space="0" w:color="auto"/>
              <w:bottom w:val="outset" w:sz="6" w:space="0" w:color="auto"/>
              <w:right w:val="outset" w:sz="6" w:space="0" w:color="auto"/>
            </w:tcBorders>
            <w:shd w:val="clear" w:color="auto" w:fill="D3D3D3"/>
            <w:vAlign w:val="center"/>
          </w:tcPr>
          <w:p w14:paraId="7E4E2C01" w14:textId="77777777" w:rsidR="001C46FC" w:rsidRPr="00707FD7" w:rsidRDefault="001C46FC" w:rsidP="007130FD">
            <w:pPr>
              <w:rPr>
                <w:sz w:val="28"/>
                <w:szCs w:val="28"/>
              </w:rPr>
            </w:pPr>
            <w:r w:rsidRPr="00707FD7">
              <w:rPr>
                <w:sz w:val="28"/>
                <w:szCs w:val="28"/>
              </w:rPr>
              <w:t>Высокая рентабельность</w:t>
            </w:r>
          </w:p>
        </w:tc>
        <w:tc>
          <w:tcPr>
            <w:tcW w:w="2450" w:type="pct"/>
            <w:tcBorders>
              <w:top w:val="outset" w:sz="6" w:space="0" w:color="auto"/>
              <w:left w:val="outset" w:sz="6" w:space="0" w:color="auto"/>
              <w:bottom w:val="outset" w:sz="6" w:space="0" w:color="auto"/>
              <w:right w:val="outset" w:sz="6" w:space="0" w:color="auto"/>
            </w:tcBorders>
            <w:shd w:val="clear" w:color="auto" w:fill="D3D3D3"/>
            <w:vAlign w:val="center"/>
          </w:tcPr>
          <w:p w14:paraId="17FB1DD9" w14:textId="77777777" w:rsidR="001C46FC" w:rsidRPr="00707FD7" w:rsidRDefault="001C46FC" w:rsidP="007130FD">
            <w:pPr>
              <w:rPr>
                <w:sz w:val="28"/>
                <w:szCs w:val="28"/>
              </w:rPr>
            </w:pPr>
            <w:r w:rsidRPr="00707FD7">
              <w:rPr>
                <w:sz w:val="28"/>
                <w:szCs w:val="28"/>
              </w:rPr>
              <w:t>Очень зависит от уровня развития производства</w:t>
            </w:r>
          </w:p>
        </w:tc>
      </w:tr>
      <w:tr w:rsidR="001C46FC" w:rsidRPr="00707FD7" w14:paraId="504EDDD4" w14:textId="77777777" w:rsidTr="007130FD">
        <w:trPr>
          <w:tblCellSpacing w:w="15" w:type="dxa"/>
        </w:trPr>
        <w:tc>
          <w:tcPr>
            <w:tcW w:w="2550" w:type="pct"/>
            <w:tcBorders>
              <w:top w:val="outset" w:sz="6" w:space="0" w:color="auto"/>
              <w:left w:val="outset" w:sz="6" w:space="0" w:color="auto"/>
              <w:bottom w:val="outset" w:sz="6" w:space="0" w:color="auto"/>
              <w:right w:val="outset" w:sz="6" w:space="0" w:color="auto"/>
            </w:tcBorders>
            <w:shd w:val="clear" w:color="auto" w:fill="FFFFFF"/>
            <w:vAlign w:val="center"/>
          </w:tcPr>
          <w:p w14:paraId="0E62AE9D" w14:textId="77777777" w:rsidR="001C46FC" w:rsidRPr="00707FD7" w:rsidRDefault="001C46FC" w:rsidP="007130FD">
            <w:pPr>
              <w:rPr>
                <w:sz w:val="28"/>
                <w:szCs w:val="28"/>
              </w:rPr>
            </w:pPr>
            <w:r w:rsidRPr="00707FD7">
              <w:rPr>
                <w:sz w:val="28"/>
                <w:szCs w:val="28"/>
              </w:rPr>
              <w:t>Быстрота создания, незначительная величина первоначального капитала</w:t>
            </w:r>
          </w:p>
        </w:tc>
        <w:tc>
          <w:tcPr>
            <w:tcW w:w="2450" w:type="pct"/>
            <w:tcBorders>
              <w:top w:val="outset" w:sz="6" w:space="0" w:color="auto"/>
              <w:left w:val="outset" w:sz="6" w:space="0" w:color="auto"/>
              <w:bottom w:val="outset" w:sz="6" w:space="0" w:color="auto"/>
              <w:right w:val="outset" w:sz="6" w:space="0" w:color="auto"/>
            </w:tcBorders>
            <w:shd w:val="clear" w:color="auto" w:fill="FFFFFF"/>
            <w:vAlign w:val="center"/>
          </w:tcPr>
          <w:p w14:paraId="7AD173A8" w14:textId="77777777" w:rsidR="001C46FC" w:rsidRPr="00707FD7" w:rsidRDefault="001C46FC" w:rsidP="007130FD">
            <w:pPr>
              <w:rPr>
                <w:sz w:val="28"/>
                <w:szCs w:val="28"/>
              </w:rPr>
            </w:pPr>
            <w:r w:rsidRPr="00707FD7">
              <w:rPr>
                <w:sz w:val="28"/>
                <w:szCs w:val="28"/>
              </w:rPr>
              <w:t>Относительно невысокий риск</w:t>
            </w:r>
          </w:p>
        </w:tc>
      </w:tr>
      <w:tr w:rsidR="001C46FC" w:rsidRPr="00707FD7" w14:paraId="59D9344B" w14:textId="77777777" w:rsidTr="007130FD">
        <w:trPr>
          <w:trHeight w:val="330"/>
          <w:tblCellSpacing w:w="15" w:type="dxa"/>
        </w:trPr>
        <w:tc>
          <w:tcPr>
            <w:tcW w:w="2550" w:type="pct"/>
            <w:tcBorders>
              <w:top w:val="outset" w:sz="6" w:space="0" w:color="auto"/>
              <w:left w:val="outset" w:sz="6" w:space="0" w:color="auto"/>
              <w:bottom w:val="outset" w:sz="6" w:space="0" w:color="auto"/>
              <w:right w:val="outset" w:sz="6" w:space="0" w:color="auto"/>
            </w:tcBorders>
            <w:shd w:val="clear" w:color="auto" w:fill="D3D3D3"/>
            <w:vAlign w:val="center"/>
          </w:tcPr>
          <w:p w14:paraId="7CA0FA22" w14:textId="77777777" w:rsidR="001C46FC" w:rsidRPr="00707FD7" w:rsidRDefault="001C46FC" w:rsidP="007130FD">
            <w:pPr>
              <w:rPr>
                <w:sz w:val="28"/>
                <w:szCs w:val="28"/>
              </w:rPr>
            </w:pPr>
            <w:r w:rsidRPr="00707FD7">
              <w:rPr>
                <w:sz w:val="28"/>
                <w:szCs w:val="28"/>
              </w:rPr>
              <w:t>Относительная простота самих операций</w:t>
            </w:r>
          </w:p>
        </w:tc>
        <w:tc>
          <w:tcPr>
            <w:tcW w:w="2450" w:type="pct"/>
            <w:tcBorders>
              <w:top w:val="outset" w:sz="6" w:space="0" w:color="auto"/>
              <w:left w:val="outset" w:sz="6" w:space="0" w:color="auto"/>
              <w:bottom w:val="outset" w:sz="6" w:space="0" w:color="auto"/>
              <w:right w:val="outset" w:sz="6" w:space="0" w:color="auto"/>
            </w:tcBorders>
            <w:shd w:val="clear" w:color="auto" w:fill="D3D3D3"/>
            <w:vAlign w:val="center"/>
          </w:tcPr>
          <w:p w14:paraId="46A8EEAD" w14:textId="77777777" w:rsidR="001C46FC" w:rsidRPr="00707FD7" w:rsidRDefault="001C46FC" w:rsidP="007130FD">
            <w:pPr>
              <w:rPr>
                <w:sz w:val="28"/>
                <w:szCs w:val="28"/>
              </w:rPr>
            </w:pPr>
            <w:r w:rsidRPr="00707FD7">
              <w:rPr>
                <w:sz w:val="28"/>
                <w:szCs w:val="28"/>
              </w:rPr>
              <w:t>Современные эффективные формы коммерческого предпринимательства сильно зависят от качества персонала</w:t>
            </w:r>
          </w:p>
        </w:tc>
      </w:tr>
      <w:tr w:rsidR="001C46FC" w:rsidRPr="00707FD7" w14:paraId="2281D468" w14:textId="77777777" w:rsidTr="007130FD">
        <w:trPr>
          <w:tblCellSpacing w:w="15" w:type="dxa"/>
        </w:trPr>
        <w:tc>
          <w:tcPr>
            <w:tcW w:w="2550" w:type="pct"/>
            <w:tcBorders>
              <w:top w:val="outset" w:sz="6" w:space="0" w:color="auto"/>
              <w:left w:val="outset" w:sz="6" w:space="0" w:color="auto"/>
              <w:bottom w:val="outset" w:sz="6" w:space="0" w:color="auto"/>
              <w:right w:val="outset" w:sz="6" w:space="0" w:color="auto"/>
            </w:tcBorders>
            <w:shd w:val="clear" w:color="auto" w:fill="FFFFFF"/>
            <w:vAlign w:val="center"/>
          </w:tcPr>
          <w:p w14:paraId="7CB80C17" w14:textId="77777777" w:rsidR="001C46FC" w:rsidRPr="00707FD7" w:rsidRDefault="001C46FC" w:rsidP="007130FD">
            <w:pPr>
              <w:rPr>
                <w:sz w:val="28"/>
                <w:szCs w:val="28"/>
              </w:rPr>
            </w:pPr>
            <w:r w:rsidRPr="00707FD7">
              <w:rPr>
                <w:sz w:val="28"/>
                <w:szCs w:val="28"/>
              </w:rPr>
              <w:t>Незначительная государственная регламентация</w:t>
            </w:r>
          </w:p>
        </w:tc>
        <w:tc>
          <w:tcPr>
            <w:tcW w:w="2450" w:type="pct"/>
            <w:tcBorders>
              <w:top w:val="outset" w:sz="6" w:space="0" w:color="auto"/>
              <w:left w:val="outset" w:sz="6" w:space="0" w:color="auto"/>
              <w:bottom w:val="outset" w:sz="6" w:space="0" w:color="auto"/>
              <w:right w:val="outset" w:sz="6" w:space="0" w:color="auto"/>
            </w:tcBorders>
            <w:shd w:val="clear" w:color="auto" w:fill="FFFFFF"/>
            <w:vAlign w:val="center"/>
          </w:tcPr>
          <w:p w14:paraId="3BB4CF4F" w14:textId="77777777" w:rsidR="001C46FC" w:rsidRPr="00707FD7" w:rsidRDefault="001C46FC" w:rsidP="007130FD">
            <w:pPr>
              <w:rPr>
                <w:sz w:val="28"/>
                <w:szCs w:val="28"/>
              </w:rPr>
            </w:pPr>
            <w:r w:rsidRPr="00707FD7">
              <w:rPr>
                <w:sz w:val="28"/>
                <w:szCs w:val="28"/>
              </w:rPr>
              <w:t>Высокая рентабельность</w:t>
            </w:r>
          </w:p>
        </w:tc>
      </w:tr>
    </w:tbl>
    <w:p w14:paraId="69BE50ED" w14:textId="77777777" w:rsidR="001C46FC" w:rsidRPr="00707FD7" w:rsidRDefault="001C46FC" w:rsidP="001C46FC">
      <w:pPr>
        <w:pStyle w:val="a4"/>
        <w:spacing w:before="0" w:beforeAutospacing="0" w:after="0" w:afterAutospacing="0"/>
        <w:ind w:firstLine="708"/>
        <w:rPr>
          <w:color w:val="000000"/>
          <w:sz w:val="28"/>
          <w:szCs w:val="28"/>
        </w:rPr>
      </w:pPr>
    </w:p>
    <w:p w14:paraId="45338850" w14:textId="77777777" w:rsidR="001C46FC" w:rsidRPr="00707FD7" w:rsidRDefault="001C46FC" w:rsidP="001C46FC">
      <w:pPr>
        <w:pStyle w:val="a4"/>
        <w:spacing w:before="0" w:beforeAutospacing="0" w:after="0" w:afterAutospacing="0"/>
        <w:ind w:firstLine="708"/>
        <w:rPr>
          <w:color w:val="000000"/>
          <w:sz w:val="28"/>
          <w:szCs w:val="28"/>
        </w:rPr>
      </w:pPr>
      <w:r w:rsidRPr="00707FD7">
        <w:rPr>
          <w:color w:val="000000"/>
          <w:sz w:val="28"/>
          <w:szCs w:val="28"/>
        </w:rPr>
        <w:t>3.</w:t>
      </w:r>
      <w:r w:rsidRPr="00707FD7">
        <w:rPr>
          <w:b/>
          <w:color w:val="000000"/>
          <w:sz w:val="28"/>
          <w:szCs w:val="28"/>
        </w:rPr>
        <w:t>Финансовое предпринимательство</w:t>
      </w:r>
      <w:r w:rsidRPr="00707FD7">
        <w:rPr>
          <w:color w:val="000000"/>
          <w:sz w:val="28"/>
          <w:szCs w:val="28"/>
        </w:rPr>
        <w:t xml:space="preserve"> – разновидность коммерческого. Объектом купли-продажи здесь являются деньги, валюта, ценные бумаги.</w:t>
      </w:r>
    </w:p>
    <w:p w14:paraId="65013456" w14:textId="77777777" w:rsidR="001C46FC" w:rsidRPr="00707FD7" w:rsidRDefault="001C46FC" w:rsidP="001C46FC">
      <w:pPr>
        <w:pStyle w:val="a4"/>
        <w:spacing w:before="0" w:beforeAutospacing="0" w:after="0" w:afterAutospacing="0"/>
        <w:ind w:firstLine="708"/>
        <w:rPr>
          <w:bCs/>
          <w:i/>
          <w:sz w:val="28"/>
          <w:szCs w:val="28"/>
        </w:rPr>
      </w:pPr>
      <w:r w:rsidRPr="00707FD7">
        <w:rPr>
          <w:sz w:val="28"/>
          <w:szCs w:val="28"/>
        </w:rPr>
        <w:t xml:space="preserve">Финансовая деятельность выступает в таких формах как банковская деятельность, страховой и венчурный бизнес. Оно распространяется на такой круг операций как продажа и покупка иностранной валюты, обмен ценных бумаг на деньги, валюту или другие ценные бумаги. К этой сфере относятся услуги разнообразных финансовых посредников: брокеров, дилеров и т.д. Прибыль предпринимателя возникает в </w:t>
      </w:r>
      <w:r w:rsidRPr="00707FD7">
        <w:rPr>
          <w:i/>
          <w:sz w:val="28"/>
          <w:szCs w:val="28"/>
        </w:rPr>
        <w:t xml:space="preserve">результате </w:t>
      </w:r>
      <w:r w:rsidRPr="00707FD7">
        <w:rPr>
          <w:bCs/>
          <w:i/>
          <w:sz w:val="28"/>
          <w:szCs w:val="28"/>
        </w:rPr>
        <w:t>операций с финансовыми ресурсами и получением процентов.</w:t>
      </w:r>
    </w:p>
    <w:p w14:paraId="7A41A7D2" w14:textId="77777777" w:rsidR="001C46FC" w:rsidRPr="00707FD7" w:rsidRDefault="001C46FC" w:rsidP="001C46FC">
      <w:pPr>
        <w:pStyle w:val="a4"/>
        <w:spacing w:before="0" w:beforeAutospacing="0" w:after="0" w:afterAutospacing="0"/>
        <w:rPr>
          <w:i/>
          <w:sz w:val="28"/>
          <w:szCs w:val="28"/>
        </w:rPr>
      </w:pPr>
      <w:r w:rsidRPr="00707FD7">
        <w:rPr>
          <w:sz w:val="28"/>
          <w:szCs w:val="28"/>
        </w:rPr>
        <w:t xml:space="preserve">Во всем мире финансовый бизнес также как и производственный бизнес является одним из </w:t>
      </w:r>
      <w:r w:rsidRPr="00707FD7">
        <w:rPr>
          <w:bCs/>
          <w:sz w:val="28"/>
          <w:szCs w:val="28"/>
        </w:rPr>
        <w:t>самых рискованных видов бизнеса</w:t>
      </w:r>
      <w:r w:rsidRPr="00707FD7">
        <w:rPr>
          <w:sz w:val="28"/>
          <w:szCs w:val="28"/>
        </w:rPr>
        <w:t xml:space="preserve">, поэтому подлежит наиболее сильному государственному регулированию. Финансовый бизнес, как правило, не предполагает такую высокую норму рентабельности как коммерческое предпринимательство. Ее величина может составить 5-10%. Большая часть фирм в мире занимающихся финансовым бизнесом - это </w:t>
      </w:r>
      <w:r w:rsidRPr="00707FD7">
        <w:rPr>
          <w:bCs/>
          <w:i/>
          <w:sz w:val="28"/>
          <w:szCs w:val="28"/>
        </w:rPr>
        <w:t>крупные фирмы</w:t>
      </w:r>
      <w:r w:rsidRPr="00707FD7">
        <w:rPr>
          <w:i/>
          <w:sz w:val="28"/>
          <w:szCs w:val="28"/>
        </w:rPr>
        <w:t xml:space="preserve">. </w:t>
      </w:r>
    </w:p>
    <w:tbl>
      <w:tblPr>
        <w:tblW w:w="495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4623"/>
        <w:gridCol w:w="4623"/>
      </w:tblGrid>
      <w:tr w:rsidR="001C46FC" w:rsidRPr="00707FD7" w14:paraId="6870FB42" w14:textId="77777777" w:rsidTr="007130FD">
        <w:trPr>
          <w:tblCellSpacing w:w="15" w:type="dxa"/>
          <w:jc w:val="center"/>
        </w:trPr>
        <w:tc>
          <w:tcPr>
            <w:tcW w:w="2476" w:type="pct"/>
            <w:tcBorders>
              <w:top w:val="outset" w:sz="6" w:space="0" w:color="auto"/>
              <w:left w:val="outset" w:sz="6" w:space="0" w:color="auto"/>
              <w:bottom w:val="outset" w:sz="6" w:space="0" w:color="auto"/>
              <w:right w:val="outset" w:sz="6" w:space="0" w:color="auto"/>
            </w:tcBorders>
            <w:shd w:val="clear" w:color="auto" w:fill="FFFFFF"/>
            <w:vAlign w:val="center"/>
          </w:tcPr>
          <w:p w14:paraId="43D028A9" w14:textId="77777777" w:rsidR="001C46FC" w:rsidRPr="00707FD7" w:rsidRDefault="001C46FC" w:rsidP="007130FD">
            <w:pPr>
              <w:rPr>
                <w:b/>
                <w:bCs/>
                <w:sz w:val="28"/>
                <w:szCs w:val="28"/>
              </w:rPr>
            </w:pPr>
            <w:r w:rsidRPr="00707FD7">
              <w:rPr>
                <w:b/>
                <w:bCs/>
                <w:sz w:val="28"/>
                <w:szCs w:val="28"/>
              </w:rPr>
              <w:t>Сильные стороны финансового предпринимательства</w:t>
            </w:r>
          </w:p>
        </w:tc>
        <w:tc>
          <w:tcPr>
            <w:tcW w:w="2476" w:type="pct"/>
            <w:tcBorders>
              <w:top w:val="outset" w:sz="6" w:space="0" w:color="auto"/>
              <w:left w:val="outset" w:sz="6" w:space="0" w:color="auto"/>
              <w:bottom w:val="outset" w:sz="6" w:space="0" w:color="auto"/>
              <w:right w:val="outset" w:sz="6" w:space="0" w:color="auto"/>
            </w:tcBorders>
            <w:shd w:val="clear" w:color="auto" w:fill="FFFFFF"/>
            <w:vAlign w:val="center"/>
          </w:tcPr>
          <w:p w14:paraId="23B4C186" w14:textId="77777777" w:rsidR="001C46FC" w:rsidRPr="00707FD7" w:rsidRDefault="001C46FC" w:rsidP="007130FD">
            <w:pPr>
              <w:rPr>
                <w:sz w:val="28"/>
                <w:szCs w:val="28"/>
              </w:rPr>
            </w:pPr>
            <w:r w:rsidRPr="00707FD7">
              <w:rPr>
                <w:b/>
                <w:bCs/>
                <w:sz w:val="28"/>
                <w:szCs w:val="28"/>
              </w:rPr>
              <w:t>Слабые стороны финансового предпринимательства</w:t>
            </w:r>
          </w:p>
        </w:tc>
      </w:tr>
      <w:tr w:rsidR="001C46FC" w:rsidRPr="00707FD7" w14:paraId="20516133" w14:textId="77777777" w:rsidTr="007130FD">
        <w:trPr>
          <w:tblCellSpacing w:w="15" w:type="dxa"/>
          <w:jc w:val="center"/>
        </w:trPr>
        <w:tc>
          <w:tcPr>
            <w:tcW w:w="2476" w:type="pct"/>
            <w:tcBorders>
              <w:top w:val="outset" w:sz="6" w:space="0" w:color="auto"/>
              <w:left w:val="outset" w:sz="6" w:space="0" w:color="auto"/>
              <w:bottom w:val="outset" w:sz="6" w:space="0" w:color="auto"/>
              <w:right w:val="outset" w:sz="6" w:space="0" w:color="auto"/>
            </w:tcBorders>
            <w:shd w:val="clear" w:color="auto" w:fill="D3D3D3"/>
            <w:vAlign w:val="center"/>
          </w:tcPr>
          <w:p w14:paraId="5163FB0D" w14:textId="77777777" w:rsidR="001C46FC" w:rsidRPr="00707FD7" w:rsidRDefault="001C46FC" w:rsidP="007130FD">
            <w:pPr>
              <w:rPr>
                <w:sz w:val="28"/>
                <w:szCs w:val="28"/>
              </w:rPr>
            </w:pPr>
            <w:r w:rsidRPr="00707FD7">
              <w:rPr>
                <w:sz w:val="28"/>
                <w:szCs w:val="28"/>
              </w:rPr>
              <w:t xml:space="preserve">Гибкость и мобильность </w:t>
            </w:r>
          </w:p>
        </w:tc>
        <w:tc>
          <w:tcPr>
            <w:tcW w:w="2476" w:type="pct"/>
            <w:tcBorders>
              <w:top w:val="outset" w:sz="6" w:space="0" w:color="auto"/>
              <w:left w:val="outset" w:sz="6" w:space="0" w:color="auto"/>
              <w:bottom w:val="outset" w:sz="6" w:space="0" w:color="auto"/>
              <w:right w:val="outset" w:sz="6" w:space="0" w:color="auto"/>
            </w:tcBorders>
            <w:shd w:val="clear" w:color="auto" w:fill="D3D3D3"/>
            <w:vAlign w:val="center"/>
          </w:tcPr>
          <w:p w14:paraId="03A30708" w14:textId="77777777" w:rsidR="001C46FC" w:rsidRPr="00707FD7" w:rsidRDefault="001C46FC" w:rsidP="007130FD">
            <w:pPr>
              <w:rPr>
                <w:sz w:val="28"/>
                <w:szCs w:val="28"/>
              </w:rPr>
            </w:pPr>
            <w:r w:rsidRPr="00707FD7">
              <w:rPr>
                <w:sz w:val="28"/>
                <w:szCs w:val="28"/>
              </w:rPr>
              <w:t xml:space="preserve">Высокие риски. </w:t>
            </w:r>
          </w:p>
        </w:tc>
      </w:tr>
      <w:tr w:rsidR="001C46FC" w:rsidRPr="00707FD7" w14:paraId="5BBB56CA" w14:textId="77777777" w:rsidTr="007130FD">
        <w:trPr>
          <w:tblCellSpacing w:w="15" w:type="dxa"/>
          <w:jc w:val="center"/>
        </w:trPr>
        <w:tc>
          <w:tcPr>
            <w:tcW w:w="2476" w:type="pct"/>
            <w:tcBorders>
              <w:top w:val="outset" w:sz="6" w:space="0" w:color="auto"/>
              <w:left w:val="outset" w:sz="6" w:space="0" w:color="auto"/>
              <w:bottom w:val="outset" w:sz="6" w:space="0" w:color="auto"/>
              <w:right w:val="outset" w:sz="6" w:space="0" w:color="auto"/>
            </w:tcBorders>
            <w:shd w:val="clear" w:color="auto" w:fill="FFFFFF"/>
            <w:vAlign w:val="center"/>
          </w:tcPr>
          <w:p w14:paraId="6D0AAA35" w14:textId="77777777" w:rsidR="001C46FC" w:rsidRPr="00707FD7" w:rsidRDefault="001C46FC" w:rsidP="007130FD">
            <w:pPr>
              <w:rPr>
                <w:sz w:val="28"/>
                <w:szCs w:val="28"/>
              </w:rPr>
            </w:pPr>
            <w:r w:rsidRPr="00707FD7">
              <w:rPr>
                <w:sz w:val="28"/>
                <w:szCs w:val="28"/>
              </w:rPr>
              <w:t>Способность быстро аккумулировать ресурсы</w:t>
            </w:r>
          </w:p>
        </w:tc>
        <w:tc>
          <w:tcPr>
            <w:tcW w:w="2476" w:type="pct"/>
            <w:tcBorders>
              <w:top w:val="outset" w:sz="6" w:space="0" w:color="auto"/>
              <w:left w:val="outset" w:sz="6" w:space="0" w:color="auto"/>
              <w:bottom w:val="outset" w:sz="6" w:space="0" w:color="auto"/>
              <w:right w:val="outset" w:sz="6" w:space="0" w:color="auto"/>
            </w:tcBorders>
            <w:shd w:val="clear" w:color="auto" w:fill="FFFFFF"/>
            <w:vAlign w:val="center"/>
          </w:tcPr>
          <w:p w14:paraId="4D30946F" w14:textId="77777777" w:rsidR="001C46FC" w:rsidRPr="00707FD7" w:rsidRDefault="001C46FC" w:rsidP="007130FD">
            <w:pPr>
              <w:rPr>
                <w:sz w:val="28"/>
                <w:szCs w:val="28"/>
              </w:rPr>
            </w:pPr>
            <w:r w:rsidRPr="00707FD7">
              <w:rPr>
                <w:sz w:val="28"/>
                <w:szCs w:val="28"/>
              </w:rPr>
              <w:t>Сильно зависит от политических рисков и международных финансовых рынков</w:t>
            </w:r>
          </w:p>
        </w:tc>
      </w:tr>
      <w:tr w:rsidR="001C46FC" w:rsidRPr="00707FD7" w14:paraId="299AE9A8" w14:textId="77777777" w:rsidTr="007130FD">
        <w:trPr>
          <w:trHeight w:val="330"/>
          <w:tblCellSpacing w:w="15" w:type="dxa"/>
          <w:jc w:val="center"/>
        </w:trPr>
        <w:tc>
          <w:tcPr>
            <w:tcW w:w="2476" w:type="pct"/>
            <w:tcBorders>
              <w:top w:val="outset" w:sz="6" w:space="0" w:color="auto"/>
              <w:left w:val="outset" w:sz="6" w:space="0" w:color="auto"/>
              <w:bottom w:val="outset" w:sz="6" w:space="0" w:color="auto"/>
              <w:right w:val="outset" w:sz="6" w:space="0" w:color="auto"/>
            </w:tcBorders>
            <w:shd w:val="clear" w:color="auto" w:fill="D3D3D3"/>
            <w:vAlign w:val="center"/>
          </w:tcPr>
          <w:p w14:paraId="3CFD75E0" w14:textId="77777777" w:rsidR="001C46FC" w:rsidRPr="00707FD7" w:rsidRDefault="001C46FC" w:rsidP="007130FD">
            <w:pPr>
              <w:rPr>
                <w:sz w:val="28"/>
                <w:szCs w:val="28"/>
              </w:rPr>
            </w:pPr>
            <w:r w:rsidRPr="00707FD7">
              <w:rPr>
                <w:sz w:val="28"/>
                <w:szCs w:val="28"/>
              </w:rPr>
              <w:t>Относительная простота самих финансовых операций</w:t>
            </w:r>
          </w:p>
        </w:tc>
        <w:tc>
          <w:tcPr>
            <w:tcW w:w="2476" w:type="pct"/>
            <w:tcBorders>
              <w:top w:val="outset" w:sz="6" w:space="0" w:color="auto"/>
              <w:left w:val="outset" w:sz="6" w:space="0" w:color="auto"/>
              <w:bottom w:val="outset" w:sz="6" w:space="0" w:color="auto"/>
              <w:right w:val="outset" w:sz="6" w:space="0" w:color="auto"/>
            </w:tcBorders>
            <w:shd w:val="clear" w:color="auto" w:fill="D3D3D3"/>
            <w:vAlign w:val="center"/>
          </w:tcPr>
          <w:p w14:paraId="629FDAD4" w14:textId="77777777" w:rsidR="001C46FC" w:rsidRPr="00707FD7" w:rsidRDefault="001C46FC" w:rsidP="007130FD">
            <w:pPr>
              <w:rPr>
                <w:sz w:val="28"/>
                <w:szCs w:val="28"/>
              </w:rPr>
            </w:pPr>
            <w:r w:rsidRPr="00707FD7">
              <w:rPr>
                <w:sz w:val="28"/>
                <w:szCs w:val="28"/>
              </w:rPr>
              <w:t>Значительное государственное регулирование</w:t>
            </w:r>
          </w:p>
        </w:tc>
      </w:tr>
      <w:tr w:rsidR="001C46FC" w:rsidRPr="00707FD7" w14:paraId="458B1AFE" w14:textId="77777777" w:rsidTr="007130FD">
        <w:trPr>
          <w:tblCellSpacing w:w="15" w:type="dxa"/>
          <w:jc w:val="center"/>
        </w:trPr>
        <w:tc>
          <w:tcPr>
            <w:tcW w:w="2476" w:type="pct"/>
            <w:tcBorders>
              <w:top w:val="outset" w:sz="6" w:space="0" w:color="auto"/>
              <w:left w:val="outset" w:sz="6" w:space="0" w:color="auto"/>
              <w:bottom w:val="outset" w:sz="6" w:space="0" w:color="auto"/>
              <w:right w:val="outset" w:sz="6" w:space="0" w:color="auto"/>
            </w:tcBorders>
            <w:shd w:val="clear" w:color="auto" w:fill="FFFFFF"/>
            <w:vAlign w:val="center"/>
          </w:tcPr>
          <w:p w14:paraId="3702A86D" w14:textId="77777777" w:rsidR="001C46FC" w:rsidRPr="00707FD7" w:rsidRDefault="001C46FC" w:rsidP="007130FD">
            <w:pPr>
              <w:rPr>
                <w:sz w:val="28"/>
                <w:szCs w:val="28"/>
              </w:rPr>
            </w:pPr>
            <w:r w:rsidRPr="00707FD7">
              <w:rPr>
                <w:sz w:val="28"/>
                <w:szCs w:val="28"/>
              </w:rPr>
              <w:t> </w:t>
            </w:r>
          </w:p>
        </w:tc>
        <w:tc>
          <w:tcPr>
            <w:tcW w:w="2476" w:type="pct"/>
            <w:tcBorders>
              <w:top w:val="outset" w:sz="6" w:space="0" w:color="auto"/>
              <w:left w:val="outset" w:sz="6" w:space="0" w:color="auto"/>
              <w:bottom w:val="outset" w:sz="6" w:space="0" w:color="auto"/>
              <w:right w:val="outset" w:sz="6" w:space="0" w:color="auto"/>
            </w:tcBorders>
            <w:shd w:val="clear" w:color="auto" w:fill="FFFFFF"/>
            <w:vAlign w:val="center"/>
          </w:tcPr>
          <w:p w14:paraId="7C0421A1" w14:textId="77777777" w:rsidR="001C46FC" w:rsidRPr="00707FD7" w:rsidRDefault="001C46FC" w:rsidP="007130FD">
            <w:pPr>
              <w:rPr>
                <w:sz w:val="28"/>
                <w:szCs w:val="28"/>
              </w:rPr>
            </w:pPr>
            <w:r w:rsidRPr="00707FD7">
              <w:rPr>
                <w:sz w:val="28"/>
                <w:szCs w:val="28"/>
              </w:rPr>
              <w:t xml:space="preserve">Современные эффективные формы финансового </w:t>
            </w:r>
            <w:r w:rsidRPr="00707FD7">
              <w:rPr>
                <w:sz w:val="28"/>
                <w:szCs w:val="28"/>
              </w:rPr>
              <w:lastRenderedPageBreak/>
              <w:t>предпринимательства сильно зависят от качества персонала</w:t>
            </w:r>
          </w:p>
        </w:tc>
      </w:tr>
      <w:tr w:rsidR="001C46FC" w:rsidRPr="00707FD7" w14:paraId="1D853AA7" w14:textId="77777777" w:rsidTr="007130FD">
        <w:trPr>
          <w:tblCellSpacing w:w="15" w:type="dxa"/>
          <w:jc w:val="center"/>
        </w:trPr>
        <w:tc>
          <w:tcPr>
            <w:tcW w:w="2476" w:type="pct"/>
            <w:tcBorders>
              <w:top w:val="outset" w:sz="6" w:space="0" w:color="auto"/>
              <w:left w:val="outset" w:sz="6" w:space="0" w:color="auto"/>
              <w:bottom w:val="outset" w:sz="6" w:space="0" w:color="auto"/>
              <w:right w:val="outset" w:sz="6" w:space="0" w:color="auto"/>
            </w:tcBorders>
            <w:shd w:val="clear" w:color="auto" w:fill="FFFFFF"/>
            <w:vAlign w:val="center"/>
          </w:tcPr>
          <w:p w14:paraId="049765B5" w14:textId="77777777" w:rsidR="001C46FC" w:rsidRPr="00707FD7" w:rsidRDefault="001C46FC" w:rsidP="007130FD">
            <w:pPr>
              <w:rPr>
                <w:sz w:val="28"/>
                <w:szCs w:val="28"/>
              </w:rPr>
            </w:pPr>
            <w:r w:rsidRPr="00707FD7">
              <w:rPr>
                <w:sz w:val="28"/>
                <w:szCs w:val="28"/>
              </w:rPr>
              <w:lastRenderedPageBreak/>
              <w:t> </w:t>
            </w:r>
          </w:p>
        </w:tc>
        <w:tc>
          <w:tcPr>
            <w:tcW w:w="2476" w:type="pct"/>
            <w:tcBorders>
              <w:top w:val="outset" w:sz="6" w:space="0" w:color="auto"/>
              <w:left w:val="outset" w:sz="6" w:space="0" w:color="auto"/>
              <w:bottom w:val="outset" w:sz="6" w:space="0" w:color="auto"/>
              <w:right w:val="outset" w:sz="6" w:space="0" w:color="auto"/>
            </w:tcBorders>
            <w:shd w:val="clear" w:color="auto" w:fill="FFFFFF"/>
            <w:vAlign w:val="center"/>
          </w:tcPr>
          <w:p w14:paraId="3F2585A7" w14:textId="77777777" w:rsidR="001C46FC" w:rsidRPr="00707FD7" w:rsidRDefault="001C46FC" w:rsidP="007130FD">
            <w:pPr>
              <w:rPr>
                <w:sz w:val="28"/>
                <w:szCs w:val="28"/>
              </w:rPr>
            </w:pPr>
            <w:r w:rsidRPr="00707FD7">
              <w:rPr>
                <w:sz w:val="28"/>
                <w:szCs w:val="28"/>
              </w:rPr>
              <w:t>Невысокий уровень рентабельности</w:t>
            </w:r>
          </w:p>
        </w:tc>
      </w:tr>
      <w:tr w:rsidR="001C46FC" w:rsidRPr="00707FD7" w14:paraId="70F8FBE0" w14:textId="77777777" w:rsidTr="007130FD">
        <w:trPr>
          <w:tblCellSpacing w:w="15" w:type="dxa"/>
          <w:jc w:val="center"/>
        </w:trPr>
        <w:tc>
          <w:tcPr>
            <w:tcW w:w="2476" w:type="pct"/>
            <w:tcBorders>
              <w:top w:val="outset" w:sz="6" w:space="0" w:color="auto"/>
              <w:left w:val="outset" w:sz="6" w:space="0" w:color="auto"/>
              <w:bottom w:val="outset" w:sz="6" w:space="0" w:color="auto"/>
              <w:right w:val="outset" w:sz="6" w:space="0" w:color="auto"/>
            </w:tcBorders>
            <w:shd w:val="clear" w:color="auto" w:fill="FFFFFF"/>
            <w:vAlign w:val="center"/>
          </w:tcPr>
          <w:p w14:paraId="1B27CA20" w14:textId="77777777" w:rsidR="001C46FC" w:rsidRPr="00707FD7" w:rsidRDefault="001C46FC" w:rsidP="007130FD">
            <w:pPr>
              <w:rPr>
                <w:sz w:val="28"/>
                <w:szCs w:val="28"/>
              </w:rPr>
            </w:pPr>
            <w:r w:rsidRPr="00707FD7">
              <w:rPr>
                <w:sz w:val="28"/>
                <w:szCs w:val="28"/>
              </w:rPr>
              <w:t> </w:t>
            </w:r>
          </w:p>
        </w:tc>
        <w:tc>
          <w:tcPr>
            <w:tcW w:w="2476" w:type="pct"/>
            <w:tcBorders>
              <w:top w:val="outset" w:sz="6" w:space="0" w:color="auto"/>
              <w:left w:val="outset" w:sz="6" w:space="0" w:color="auto"/>
              <w:bottom w:val="outset" w:sz="6" w:space="0" w:color="auto"/>
              <w:right w:val="outset" w:sz="6" w:space="0" w:color="auto"/>
            </w:tcBorders>
            <w:shd w:val="clear" w:color="auto" w:fill="FFFFFF"/>
            <w:vAlign w:val="center"/>
          </w:tcPr>
          <w:p w14:paraId="6081DC9A" w14:textId="77777777" w:rsidR="001C46FC" w:rsidRPr="00707FD7" w:rsidRDefault="001C46FC" w:rsidP="007130FD">
            <w:pPr>
              <w:rPr>
                <w:sz w:val="28"/>
                <w:szCs w:val="28"/>
              </w:rPr>
            </w:pPr>
            <w:r w:rsidRPr="00707FD7">
              <w:rPr>
                <w:sz w:val="28"/>
                <w:szCs w:val="28"/>
              </w:rPr>
              <w:t xml:space="preserve">Необходимость большого первоначального капитала для начала деятельности </w:t>
            </w:r>
          </w:p>
        </w:tc>
      </w:tr>
    </w:tbl>
    <w:p w14:paraId="1AE3AADA" w14:textId="77777777" w:rsidR="001C46FC" w:rsidRPr="00707FD7" w:rsidRDefault="001C46FC" w:rsidP="001C46FC">
      <w:pPr>
        <w:pStyle w:val="a4"/>
        <w:spacing w:before="0" w:beforeAutospacing="0" w:after="0" w:afterAutospacing="0"/>
        <w:ind w:firstLine="708"/>
        <w:rPr>
          <w:color w:val="000000"/>
          <w:sz w:val="28"/>
          <w:szCs w:val="28"/>
        </w:rPr>
      </w:pPr>
    </w:p>
    <w:p w14:paraId="2B1E2505" w14:textId="77777777" w:rsidR="001C46FC" w:rsidRPr="00707FD7" w:rsidRDefault="001C46FC" w:rsidP="001C46FC">
      <w:pPr>
        <w:pStyle w:val="a4"/>
        <w:spacing w:before="0" w:beforeAutospacing="0" w:after="0" w:afterAutospacing="0"/>
        <w:ind w:firstLine="708"/>
        <w:rPr>
          <w:color w:val="000000"/>
          <w:sz w:val="28"/>
          <w:szCs w:val="28"/>
        </w:rPr>
      </w:pPr>
      <w:r w:rsidRPr="00707FD7">
        <w:rPr>
          <w:color w:val="000000"/>
          <w:sz w:val="28"/>
          <w:szCs w:val="28"/>
        </w:rPr>
        <w:t xml:space="preserve">4. </w:t>
      </w:r>
      <w:r w:rsidRPr="00707FD7">
        <w:rPr>
          <w:b/>
          <w:color w:val="000000"/>
          <w:sz w:val="28"/>
          <w:szCs w:val="28"/>
        </w:rPr>
        <w:t>Посредническое предпринимательство</w:t>
      </w:r>
      <w:r w:rsidRPr="00707FD7">
        <w:rPr>
          <w:color w:val="000000"/>
          <w:sz w:val="28"/>
          <w:szCs w:val="28"/>
        </w:rPr>
        <w:t xml:space="preserve"> проявляется в деятельности, соединяющей заинтересованные во взаимной сделке стороны. За оказание подобных услуг предприниматель получает доход.</w:t>
      </w:r>
    </w:p>
    <w:p w14:paraId="3E7EF0A8" w14:textId="77777777" w:rsidR="001C46FC" w:rsidRPr="00707FD7" w:rsidRDefault="001C46FC" w:rsidP="001C46FC">
      <w:pPr>
        <w:pStyle w:val="a4"/>
        <w:spacing w:before="0" w:beforeAutospacing="0" w:after="0" w:afterAutospacing="0"/>
        <w:ind w:firstLine="708"/>
        <w:rPr>
          <w:color w:val="000000"/>
          <w:sz w:val="28"/>
          <w:szCs w:val="28"/>
        </w:rPr>
      </w:pPr>
      <w:r w:rsidRPr="001C46FC">
        <w:rPr>
          <w:b/>
          <w:color w:val="000000"/>
          <w:sz w:val="28"/>
          <w:szCs w:val="28"/>
        </w:rPr>
        <w:t>5.</w:t>
      </w:r>
      <w:r w:rsidRPr="00707FD7">
        <w:rPr>
          <w:color w:val="000000"/>
          <w:sz w:val="28"/>
          <w:szCs w:val="28"/>
        </w:rPr>
        <w:t xml:space="preserve"> </w:t>
      </w:r>
      <w:r w:rsidRPr="00707FD7">
        <w:rPr>
          <w:b/>
          <w:color w:val="000000"/>
          <w:sz w:val="28"/>
          <w:szCs w:val="28"/>
        </w:rPr>
        <w:t>Страховое предпринимательство</w:t>
      </w:r>
      <w:r w:rsidRPr="00707FD7">
        <w:rPr>
          <w:color w:val="000000"/>
          <w:sz w:val="28"/>
          <w:szCs w:val="28"/>
        </w:rPr>
        <w:t xml:space="preserve"> – это особая форма финансового предпринимательства, заключающаяся в том, что предприниматель получает страховой взнос, который возвращается только при наступлении застрахованного случая. Оставшаяся часть взносов образует предпринимательский доход.</w:t>
      </w:r>
    </w:p>
    <w:p w14:paraId="26E32D95" w14:textId="77777777" w:rsidR="001C46FC" w:rsidRPr="00707FD7" w:rsidRDefault="001C46FC" w:rsidP="001C46FC">
      <w:pPr>
        <w:pStyle w:val="3"/>
        <w:spacing w:before="0" w:beforeAutospacing="0" w:after="0" w:afterAutospacing="0"/>
        <w:rPr>
          <w:sz w:val="28"/>
          <w:szCs w:val="28"/>
        </w:rPr>
      </w:pPr>
      <w:r w:rsidRPr="00707FD7">
        <w:rPr>
          <w:sz w:val="28"/>
          <w:szCs w:val="28"/>
        </w:rPr>
        <w:t>6. Бизнес в сфере услуг</w:t>
      </w:r>
    </w:p>
    <w:p w14:paraId="74586AB8" w14:textId="77777777" w:rsidR="001C46FC" w:rsidRPr="00707FD7" w:rsidRDefault="001C46FC" w:rsidP="001C46FC">
      <w:pPr>
        <w:pStyle w:val="a4"/>
        <w:spacing w:before="0" w:beforeAutospacing="0" w:after="0" w:afterAutospacing="0"/>
        <w:rPr>
          <w:sz w:val="28"/>
          <w:szCs w:val="28"/>
        </w:rPr>
      </w:pPr>
      <w:r w:rsidRPr="00707FD7">
        <w:rPr>
          <w:sz w:val="28"/>
          <w:szCs w:val="28"/>
        </w:rPr>
        <w:t xml:space="preserve">В последние годы во всем мире все большее развитие получает </w:t>
      </w:r>
      <w:hyperlink r:id="rId6" w:anchor="Бизнес2" w:history="1">
        <w:r w:rsidRPr="00707FD7">
          <w:rPr>
            <w:rStyle w:val="a3"/>
            <w:i/>
            <w:color w:val="000000"/>
            <w:sz w:val="28"/>
            <w:szCs w:val="28"/>
          </w:rPr>
          <w:t>бизнес в сфере услуг</w:t>
        </w:r>
      </w:hyperlink>
      <w:r w:rsidRPr="00707FD7">
        <w:rPr>
          <w:sz w:val="28"/>
          <w:szCs w:val="28"/>
        </w:rPr>
        <w:t xml:space="preserve">. Из четырех основных групп отраслей легче всего организовать предприятие в сфере услуг. Работой по предоставлению услуг можно управлять прямо из дома или конторы. Примерами такого бизнеса являются телефонные справочные службы, услуги няни, переводчика. Подобные предприятия требуют </w:t>
      </w:r>
      <w:r w:rsidRPr="00707FD7">
        <w:rPr>
          <w:bCs/>
          <w:sz w:val="28"/>
          <w:szCs w:val="28"/>
        </w:rPr>
        <w:t>незначительных (или вообще никаких) капиталовложений</w:t>
      </w:r>
      <w:r w:rsidRPr="00707FD7">
        <w:rPr>
          <w:sz w:val="28"/>
          <w:szCs w:val="28"/>
        </w:rPr>
        <w:t xml:space="preserve">. Некоторые услуги, например гостиницы или спортивный бизнес, требуют гораздо больше инвестиций. Подобно торговле услуги насчитывают сотни разных типов - от мастерских по ремонту обуви до агентств по прокату автомобилей, от брачных консультантов до стоматологов. </w:t>
      </w:r>
    </w:p>
    <w:p w14:paraId="7F02FA85" w14:textId="77777777" w:rsidR="001C46FC" w:rsidRPr="00707FD7" w:rsidRDefault="001C46FC" w:rsidP="001C46FC">
      <w:pPr>
        <w:pStyle w:val="a4"/>
        <w:spacing w:before="0" w:beforeAutospacing="0" w:after="0" w:afterAutospacing="0"/>
        <w:rPr>
          <w:sz w:val="28"/>
          <w:szCs w:val="28"/>
        </w:rPr>
      </w:pPr>
      <w:r w:rsidRPr="00707FD7">
        <w:rPr>
          <w:sz w:val="28"/>
          <w:szCs w:val="28"/>
        </w:rPr>
        <w:t xml:space="preserve">Услуги - это очень привлекательный бизнес для предпринимателей. В настоящее время именно в этой сфере идут активные инновационные процессы, которые сулят предпринимателям прибыли более высокие, чем в торговле. Особенно рентабельным и быстрорастущим является бизнес в сфере деловых услуг. </w:t>
      </w:r>
    </w:p>
    <w:p w14:paraId="3051ACE4" w14:textId="77777777" w:rsidR="001C46FC" w:rsidRPr="00707FD7" w:rsidRDefault="001C46FC" w:rsidP="001C46FC">
      <w:pPr>
        <w:pStyle w:val="a4"/>
        <w:spacing w:before="0" w:beforeAutospacing="0" w:after="0" w:afterAutospacing="0"/>
        <w:rPr>
          <w:sz w:val="28"/>
          <w:szCs w:val="28"/>
        </w:rPr>
      </w:pPr>
      <w:r w:rsidRPr="00707FD7">
        <w:rPr>
          <w:sz w:val="28"/>
          <w:szCs w:val="28"/>
        </w:rPr>
        <w:t xml:space="preserve">Все перечисленные виды предпринимательства тесно связаны между собой. Очень часто в одном предпринимателе сочетается и производственник и финансист и посредник. Сочетание разных видов бизнеса позволяет предпринимателю увеличивать конкурентные преимущества своего бизнеса и снижать риски. Однако не всегда произвольное сочетание видов бизнеса ведет к успеху. </w:t>
      </w:r>
    </w:p>
    <w:p w14:paraId="486261F2" w14:textId="77777777" w:rsidR="001C46FC" w:rsidRPr="00707FD7" w:rsidRDefault="001C46FC" w:rsidP="001C46FC">
      <w:pPr>
        <w:pStyle w:val="a4"/>
        <w:spacing w:before="0" w:beforeAutospacing="0" w:after="0" w:afterAutospacing="0"/>
        <w:rPr>
          <w:sz w:val="28"/>
          <w:szCs w:val="28"/>
        </w:rPr>
      </w:pPr>
      <w:r w:rsidRPr="00707FD7">
        <w:rPr>
          <w:sz w:val="28"/>
          <w:szCs w:val="28"/>
        </w:rPr>
        <w:t xml:space="preserve">Сразу после начала крупномасштабной приватизации в России в начале 90-х годов многие предприниматели, занятые в сфере финансового бизнеса и сосредоточившие в своих руках значительные финансовые средства кинулись за бесценок скупать различные производственные предприятия. Однако отсутствие серьезной оценки рисков и то, что не были учтены серьезные различия бизнес процессов в разных видах бизнеса, привели к неповоротливости и неэффективности возникших бизнес структур. </w:t>
      </w:r>
    </w:p>
    <w:p w14:paraId="015466D2" w14:textId="77777777" w:rsidR="001C46FC" w:rsidRPr="00707FD7" w:rsidRDefault="001C46FC" w:rsidP="001C46FC">
      <w:pPr>
        <w:pStyle w:val="a4"/>
        <w:spacing w:before="0" w:beforeAutospacing="0" w:after="0" w:afterAutospacing="0"/>
        <w:ind w:firstLine="708"/>
        <w:rPr>
          <w:color w:val="000000"/>
          <w:sz w:val="28"/>
          <w:szCs w:val="28"/>
        </w:rPr>
      </w:pPr>
      <w:r w:rsidRPr="00707FD7">
        <w:rPr>
          <w:color w:val="000000"/>
          <w:sz w:val="28"/>
          <w:szCs w:val="28"/>
        </w:rPr>
        <w:lastRenderedPageBreak/>
        <w:t xml:space="preserve">Как видно, все виды предпринимательства направлены на получение дохода. </w:t>
      </w:r>
    </w:p>
    <w:p w14:paraId="1DF93AF7" w14:textId="77777777" w:rsidR="001C46FC" w:rsidRPr="00436589" w:rsidRDefault="001C46FC" w:rsidP="001C46FC">
      <w:pPr>
        <w:jc w:val="center"/>
        <w:rPr>
          <w:b/>
          <w:sz w:val="28"/>
          <w:szCs w:val="28"/>
        </w:rPr>
      </w:pPr>
      <w:r>
        <w:rPr>
          <w:b/>
          <w:sz w:val="28"/>
          <w:szCs w:val="28"/>
        </w:rPr>
        <w:t>3</w:t>
      </w:r>
      <w:r w:rsidRPr="00436589">
        <w:rPr>
          <w:b/>
          <w:sz w:val="28"/>
          <w:szCs w:val="28"/>
        </w:rPr>
        <w:t>. Стартап-проекты</w:t>
      </w:r>
    </w:p>
    <w:p w14:paraId="7D57E3CE" w14:textId="77777777" w:rsidR="001C46FC" w:rsidRPr="00436589" w:rsidRDefault="001C46FC" w:rsidP="001C46FC">
      <w:pPr>
        <w:jc w:val="center"/>
        <w:rPr>
          <w:b/>
          <w:sz w:val="28"/>
          <w:szCs w:val="28"/>
        </w:rPr>
      </w:pPr>
    </w:p>
    <w:p w14:paraId="2FCB4585" w14:textId="77777777" w:rsidR="001C46FC" w:rsidRPr="00436589" w:rsidRDefault="001C46FC" w:rsidP="001C46FC">
      <w:pPr>
        <w:rPr>
          <w:sz w:val="28"/>
          <w:szCs w:val="28"/>
        </w:rPr>
      </w:pPr>
      <w:r>
        <w:rPr>
          <w:sz w:val="28"/>
          <w:szCs w:val="28"/>
        </w:rPr>
        <w:t xml:space="preserve">      </w:t>
      </w:r>
      <w:r w:rsidRPr="00436589">
        <w:rPr>
          <w:sz w:val="28"/>
          <w:szCs w:val="28"/>
        </w:rPr>
        <w:t xml:space="preserve">Термин </w:t>
      </w:r>
      <w:r w:rsidRPr="00436589">
        <w:rPr>
          <w:b/>
          <w:sz w:val="28"/>
          <w:szCs w:val="28"/>
        </w:rPr>
        <w:t xml:space="preserve">стартап </w:t>
      </w:r>
      <w:r w:rsidRPr="00436589">
        <w:rPr>
          <w:sz w:val="28"/>
          <w:szCs w:val="28"/>
        </w:rPr>
        <w:t xml:space="preserve">(от англ. </w:t>
      </w:r>
      <w:proofErr w:type="spellStart"/>
      <w:r w:rsidRPr="00436589">
        <w:rPr>
          <w:sz w:val="28"/>
          <w:szCs w:val="28"/>
        </w:rPr>
        <w:t>startup</w:t>
      </w:r>
      <w:proofErr w:type="spellEnd"/>
      <w:r w:rsidRPr="00436589">
        <w:rPr>
          <w:sz w:val="28"/>
          <w:szCs w:val="28"/>
        </w:rPr>
        <w:t>) ввел в обиход американский предприниматель Стив Бланк. Под ним он подразумевал коммерческий проект, цель которого заключается получение прибыли после его развития. Слово стартап можно запросто заменить синонимом бизнес-проект.</w:t>
      </w:r>
    </w:p>
    <w:p w14:paraId="2436BBEF" w14:textId="77777777" w:rsidR="001C46FC" w:rsidRPr="00436589" w:rsidRDefault="001C46FC" w:rsidP="001C46FC">
      <w:pPr>
        <w:rPr>
          <w:sz w:val="28"/>
          <w:szCs w:val="28"/>
        </w:rPr>
      </w:pPr>
      <w:r w:rsidRPr="00436589">
        <w:rPr>
          <w:sz w:val="28"/>
          <w:szCs w:val="28"/>
        </w:rPr>
        <w:t>Стартап – это новая бизнес-модель, которая имеют свои уникальные особенности.</w:t>
      </w:r>
    </w:p>
    <w:p w14:paraId="62D497A3" w14:textId="77777777" w:rsidR="001C46FC" w:rsidRPr="00436589" w:rsidRDefault="001C46FC" w:rsidP="001C46FC">
      <w:pPr>
        <w:jc w:val="center"/>
        <w:rPr>
          <w:b/>
          <w:sz w:val="28"/>
          <w:szCs w:val="28"/>
        </w:rPr>
      </w:pPr>
      <w:r w:rsidRPr="00436589">
        <w:rPr>
          <w:b/>
          <w:sz w:val="28"/>
          <w:szCs w:val="28"/>
        </w:rPr>
        <w:t>Стартап: чем отличается от бизнеса?</w:t>
      </w:r>
    </w:p>
    <w:p w14:paraId="10CA43ED" w14:textId="77777777" w:rsidR="001C46FC" w:rsidRPr="00436589" w:rsidRDefault="001C46FC" w:rsidP="001C46FC">
      <w:pPr>
        <w:ind w:firstLine="708"/>
        <w:rPr>
          <w:sz w:val="28"/>
          <w:szCs w:val="28"/>
        </w:rPr>
      </w:pPr>
      <w:r w:rsidRPr="00436589">
        <w:rPr>
          <w:sz w:val="28"/>
          <w:szCs w:val="28"/>
        </w:rPr>
        <w:t>Признаки, по которым можно отличить стартап от бизнеса:</w:t>
      </w:r>
    </w:p>
    <w:p w14:paraId="3A9C8A4E" w14:textId="77777777" w:rsidR="001C46FC" w:rsidRPr="00436589" w:rsidRDefault="001C46FC" w:rsidP="001C46FC">
      <w:pPr>
        <w:rPr>
          <w:sz w:val="28"/>
          <w:szCs w:val="28"/>
          <w:u w:val="single"/>
        </w:rPr>
      </w:pPr>
      <w:r w:rsidRPr="00436589">
        <w:rPr>
          <w:sz w:val="28"/>
          <w:szCs w:val="28"/>
          <w:u w:val="single"/>
        </w:rPr>
        <w:t>1) Идея</w:t>
      </w:r>
    </w:p>
    <w:p w14:paraId="22729673" w14:textId="77777777" w:rsidR="001C46FC" w:rsidRPr="00436589" w:rsidRDefault="001C46FC" w:rsidP="001C46FC">
      <w:pPr>
        <w:rPr>
          <w:sz w:val="28"/>
          <w:szCs w:val="28"/>
        </w:rPr>
      </w:pPr>
      <w:r w:rsidRPr="00436589">
        <w:rPr>
          <w:sz w:val="28"/>
          <w:szCs w:val="28"/>
        </w:rPr>
        <w:t>Если в основе начинания лежит уже сложившаяся бизнес-модель, то это простой запуск бизнеса. Но когда в его основе лежит новая идея, например, кафе с обслуживанием посредством квадрокоптеров, это уже стартап.</w:t>
      </w:r>
    </w:p>
    <w:p w14:paraId="21027187" w14:textId="77777777" w:rsidR="001C46FC" w:rsidRPr="00436589" w:rsidRDefault="001C46FC" w:rsidP="001C46FC">
      <w:pPr>
        <w:rPr>
          <w:sz w:val="28"/>
          <w:szCs w:val="28"/>
        </w:rPr>
      </w:pPr>
      <w:r w:rsidRPr="00436589">
        <w:rPr>
          <w:sz w:val="28"/>
          <w:szCs w:val="28"/>
          <w:u w:val="single"/>
        </w:rPr>
        <w:t>2) Командная работа</w:t>
      </w:r>
    </w:p>
    <w:p w14:paraId="75CA00E9" w14:textId="77777777" w:rsidR="001C46FC" w:rsidRPr="00436589" w:rsidRDefault="001C46FC" w:rsidP="001C46FC">
      <w:pPr>
        <w:rPr>
          <w:sz w:val="28"/>
          <w:szCs w:val="28"/>
        </w:rPr>
      </w:pPr>
      <w:r w:rsidRPr="00436589">
        <w:rPr>
          <w:sz w:val="28"/>
          <w:szCs w:val="28"/>
        </w:rPr>
        <w:t>Обычно над инновационными проектами стартапов работает команда людей, которых объединяют общие интересы и цель. Причем каждому участнику отдается отдельная роль, что существенно ускоряет запуск проекта. В то время как с запуском бизнеса запросто справиться один человек.</w:t>
      </w:r>
    </w:p>
    <w:p w14:paraId="6191E5AD" w14:textId="77777777" w:rsidR="001C46FC" w:rsidRPr="00436589" w:rsidRDefault="001C46FC" w:rsidP="001C46FC">
      <w:pPr>
        <w:rPr>
          <w:sz w:val="28"/>
          <w:szCs w:val="28"/>
        </w:rPr>
      </w:pPr>
      <w:r w:rsidRPr="00436589">
        <w:rPr>
          <w:sz w:val="28"/>
          <w:szCs w:val="28"/>
          <w:u w:val="single"/>
        </w:rPr>
        <w:t>3) Время реализации</w:t>
      </w:r>
    </w:p>
    <w:p w14:paraId="35250194" w14:textId="77777777" w:rsidR="001C46FC" w:rsidRPr="00436589" w:rsidRDefault="001C46FC" w:rsidP="001C46FC">
      <w:pPr>
        <w:rPr>
          <w:sz w:val="28"/>
          <w:szCs w:val="28"/>
        </w:rPr>
      </w:pPr>
      <w:r w:rsidRPr="00436589">
        <w:rPr>
          <w:sz w:val="28"/>
          <w:szCs w:val="28"/>
        </w:rPr>
        <w:t>Этот пункт вытекает из предыдущего. Поскольку над стартапом работает целая команда единомышленников, время его запуска, как правило, не превышает 6 месяцев. Что же касается бизнеса, то здесь нет места спешке. На анализ рынка, разработку бизнес-проекта и маркетинговой стратегии может уйти более 1 года.</w:t>
      </w:r>
    </w:p>
    <w:p w14:paraId="67BA5B89" w14:textId="77777777" w:rsidR="001C46FC" w:rsidRPr="00436589" w:rsidRDefault="001C46FC" w:rsidP="001C46FC">
      <w:pPr>
        <w:rPr>
          <w:sz w:val="28"/>
          <w:szCs w:val="28"/>
        </w:rPr>
      </w:pPr>
      <w:r w:rsidRPr="00436589">
        <w:rPr>
          <w:sz w:val="28"/>
          <w:szCs w:val="28"/>
          <w:u w:val="single"/>
        </w:rPr>
        <w:t>4) Возраст основателей</w:t>
      </w:r>
    </w:p>
    <w:p w14:paraId="73568FA0" w14:textId="77777777" w:rsidR="001C46FC" w:rsidRPr="00436589" w:rsidRDefault="001C46FC" w:rsidP="001C46FC">
      <w:pPr>
        <w:rPr>
          <w:sz w:val="28"/>
          <w:szCs w:val="28"/>
        </w:rPr>
      </w:pPr>
      <w:r w:rsidRPr="00436589">
        <w:rPr>
          <w:sz w:val="28"/>
          <w:szCs w:val="28"/>
        </w:rPr>
        <w:t>Появление стартапов происходит благодаря молодым людям, а точнее их амбициозности, креативности и энергичности. В бизнес обычно приходят люди с опытом, средний возраст которых 30-35 лет.</w:t>
      </w:r>
    </w:p>
    <w:p w14:paraId="5AD0ECCD" w14:textId="77777777" w:rsidR="001C46FC" w:rsidRPr="00436589" w:rsidRDefault="001C46FC" w:rsidP="001C46FC">
      <w:pPr>
        <w:rPr>
          <w:sz w:val="28"/>
          <w:szCs w:val="28"/>
          <w:u w:val="single"/>
        </w:rPr>
      </w:pPr>
      <w:r w:rsidRPr="00436589">
        <w:rPr>
          <w:sz w:val="28"/>
          <w:szCs w:val="28"/>
          <w:u w:val="single"/>
        </w:rPr>
        <w:t>5) Финансирование</w:t>
      </w:r>
    </w:p>
    <w:p w14:paraId="1C196218" w14:textId="77777777" w:rsidR="001C46FC" w:rsidRPr="00436589" w:rsidRDefault="001C46FC" w:rsidP="001C46FC">
      <w:pPr>
        <w:rPr>
          <w:sz w:val="28"/>
          <w:szCs w:val="28"/>
        </w:rPr>
      </w:pPr>
      <w:r w:rsidRPr="00436589">
        <w:rPr>
          <w:sz w:val="28"/>
          <w:szCs w:val="28"/>
        </w:rPr>
        <w:t>За инновациями всегда стоят не только разработчики, но и спонсоры. У одних – идея, у других – средства на ее реализацию. Бизнес чаще всего открывают за счет собственных накоплений.</w:t>
      </w:r>
    </w:p>
    <w:p w14:paraId="14D50298" w14:textId="77777777" w:rsidR="001C46FC" w:rsidRDefault="001C46FC" w:rsidP="001C46FC">
      <w:pPr>
        <w:jc w:val="center"/>
        <w:rPr>
          <w:b/>
          <w:sz w:val="28"/>
          <w:szCs w:val="28"/>
        </w:rPr>
      </w:pPr>
    </w:p>
    <w:p w14:paraId="4AD14CD2" w14:textId="77777777" w:rsidR="001C46FC" w:rsidRPr="00436589" w:rsidRDefault="001C46FC" w:rsidP="001C46FC">
      <w:pPr>
        <w:jc w:val="center"/>
        <w:rPr>
          <w:b/>
          <w:sz w:val="28"/>
          <w:szCs w:val="28"/>
        </w:rPr>
      </w:pPr>
      <w:r w:rsidRPr="00436589">
        <w:rPr>
          <w:b/>
          <w:sz w:val="28"/>
          <w:szCs w:val="28"/>
        </w:rPr>
        <w:t>Лучшие стартапы в Казахстане</w:t>
      </w:r>
    </w:p>
    <w:p w14:paraId="5A7CF8B1" w14:textId="77777777" w:rsidR="001C46FC" w:rsidRPr="00436589" w:rsidRDefault="001C46FC" w:rsidP="001C46FC">
      <w:pPr>
        <w:rPr>
          <w:b/>
          <w:sz w:val="28"/>
          <w:szCs w:val="28"/>
        </w:rPr>
      </w:pPr>
      <w:r w:rsidRPr="00436589">
        <w:rPr>
          <w:b/>
          <w:sz w:val="28"/>
          <w:szCs w:val="28"/>
        </w:rPr>
        <w:t xml:space="preserve">1) </w:t>
      </w:r>
      <w:proofErr w:type="spellStart"/>
      <w:r w:rsidRPr="00436589">
        <w:rPr>
          <w:b/>
          <w:sz w:val="28"/>
          <w:szCs w:val="28"/>
        </w:rPr>
        <w:t>SmartSatu</w:t>
      </w:r>
      <w:proofErr w:type="spellEnd"/>
    </w:p>
    <w:p w14:paraId="075D876E" w14:textId="77777777" w:rsidR="001C46FC" w:rsidRPr="00436589" w:rsidRDefault="001C46FC" w:rsidP="001C46FC">
      <w:pPr>
        <w:ind w:firstLine="708"/>
        <w:rPr>
          <w:sz w:val="28"/>
          <w:szCs w:val="28"/>
        </w:rPr>
      </w:pPr>
      <w:r w:rsidRPr="00436589">
        <w:rPr>
          <w:sz w:val="28"/>
          <w:szCs w:val="28"/>
        </w:rPr>
        <w:t>Это В2В-платформа взаимозависимых бизнесов: продуктовых магазинов, производителей и поставщиков товара. Поставщики публикуют товары, а торговые точки подбирают продукцию и заказывают. Заказы принимаются онлайн 24 часа в сутки, а значит, магазин уже не зависит от режима работы компаний-поставщиков.</w:t>
      </w:r>
    </w:p>
    <w:p w14:paraId="2A21345F" w14:textId="77777777" w:rsidR="001C46FC" w:rsidRPr="00436589" w:rsidRDefault="001C46FC" w:rsidP="001C46FC">
      <w:pPr>
        <w:rPr>
          <w:b/>
          <w:sz w:val="28"/>
          <w:szCs w:val="28"/>
        </w:rPr>
      </w:pPr>
      <w:r w:rsidRPr="00436589">
        <w:rPr>
          <w:b/>
          <w:sz w:val="28"/>
          <w:szCs w:val="28"/>
        </w:rPr>
        <w:t>2) Живые сказки» — приложение для интерактивных историй</w:t>
      </w:r>
    </w:p>
    <w:p w14:paraId="56E2D6D5" w14:textId="77777777" w:rsidR="001C46FC" w:rsidRPr="00436589" w:rsidRDefault="001C46FC" w:rsidP="001C46FC">
      <w:pPr>
        <w:ind w:firstLine="708"/>
        <w:rPr>
          <w:sz w:val="28"/>
          <w:szCs w:val="28"/>
        </w:rPr>
      </w:pPr>
      <w:r w:rsidRPr="00436589">
        <w:rPr>
          <w:sz w:val="28"/>
          <w:szCs w:val="28"/>
        </w:rPr>
        <w:t xml:space="preserve">Стартап «Живые сказки» придает казахским народным сказкам эффект дополненной реальности. «Пользователь включает камеру на смартфоне или </w:t>
      </w:r>
      <w:r w:rsidRPr="00436589">
        <w:rPr>
          <w:sz w:val="28"/>
          <w:szCs w:val="28"/>
        </w:rPr>
        <w:lastRenderedPageBreak/>
        <w:t>планшете, наводит ее на книгу, персонажи „оживают“ и идет звуковое сопровождение»</w:t>
      </w:r>
    </w:p>
    <w:p w14:paraId="57589DAB" w14:textId="77777777" w:rsidR="001C46FC" w:rsidRPr="00436589" w:rsidRDefault="001C46FC" w:rsidP="001C46FC">
      <w:pPr>
        <w:rPr>
          <w:b/>
          <w:sz w:val="28"/>
          <w:szCs w:val="28"/>
        </w:rPr>
      </w:pPr>
      <w:r w:rsidRPr="00436589">
        <w:rPr>
          <w:b/>
          <w:sz w:val="28"/>
          <w:szCs w:val="28"/>
        </w:rPr>
        <w:t xml:space="preserve">3) </w:t>
      </w:r>
      <w:proofErr w:type="spellStart"/>
      <w:r w:rsidRPr="00436589">
        <w:rPr>
          <w:b/>
          <w:sz w:val="28"/>
          <w:szCs w:val="28"/>
        </w:rPr>
        <w:t>SmartPay</w:t>
      </w:r>
      <w:proofErr w:type="spellEnd"/>
      <w:r w:rsidRPr="00436589">
        <w:rPr>
          <w:b/>
          <w:sz w:val="28"/>
          <w:szCs w:val="28"/>
        </w:rPr>
        <w:t xml:space="preserve"> — мини-терминалы для безналичной оплаты</w:t>
      </w:r>
    </w:p>
    <w:p w14:paraId="7DA57F5C" w14:textId="77777777" w:rsidR="001C46FC" w:rsidRPr="00436589" w:rsidRDefault="001C46FC" w:rsidP="001C46FC">
      <w:pPr>
        <w:ind w:firstLine="708"/>
        <w:rPr>
          <w:sz w:val="28"/>
          <w:szCs w:val="28"/>
        </w:rPr>
      </w:pPr>
      <w:r w:rsidRPr="00436589">
        <w:rPr>
          <w:sz w:val="28"/>
          <w:szCs w:val="28"/>
        </w:rPr>
        <w:t>Это В2В-сервис для безналичной оплаты в розничных магазинах. Для покупки нужно отсканировать QR-код с реквизитами магазина, перейти на страницу банка и ввести данные платежной карты. Технология намного дешевле стационарных и мобильных устройств оплаты: стоимость начинается от 9900 тенге. Обычный POS-терминал стоит от 95</w:t>
      </w:r>
      <w:r w:rsidRPr="00436589">
        <w:rPr>
          <w:rFonts w:eastAsia="Arial Unicode MS"/>
          <w:sz w:val="28"/>
          <w:szCs w:val="28"/>
        </w:rPr>
        <w:t> </w:t>
      </w:r>
      <w:r w:rsidRPr="00436589">
        <w:rPr>
          <w:sz w:val="28"/>
          <w:szCs w:val="28"/>
        </w:rPr>
        <w:t>000 тенге. Благодаря невысокой цене и доступной технологии даже маленькие дворовые магазины смогут принимать безналичную оплату. Терминал работает везде, где ловит сотовая связь.</w:t>
      </w:r>
    </w:p>
    <w:p w14:paraId="5113EF3F" w14:textId="77777777" w:rsidR="001C46FC" w:rsidRPr="00436589" w:rsidRDefault="001C46FC" w:rsidP="001C46FC">
      <w:pPr>
        <w:rPr>
          <w:b/>
          <w:sz w:val="28"/>
          <w:szCs w:val="28"/>
        </w:rPr>
      </w:pPr>
      <w:r w:rsidRPr="00436589">
        <w:rPr>
          <w:sz w:val="28"/>
          <w:szCs w:val="28"/>
        </w:rPr>
        <w:t xml:space="preserve">4) </w:t>
      </w:r>
      <w:proofErr w:type="spellStart"/>
      <w:r w:rsidRPr="00436589">
        <w:rPr>
          <w:b/>
          <w:sz w:val="28"/>
          <w:szCs w:val="28"/>
        </w:rPr>
        <w:t>KazMotors</w:t>
      </w:r>
      <w:proofErr w:type="spellEnd"/>
      <w:r w:rsidRPr="00436589">
        <w:rPr>
          <w:b/>
          <w:sz w:val="28"/>
          <w:szCs w:val="28"/>
        </w:rPr>
        <w:t xml:space="preserve"> — приложение для покупки автозапчастей</w:t>
      </w:r>
    </w:p>
    <w:p w14:paraId="04CE236D" w14:textId="77777777" w:rsidR="001C46FC" w:rsidRPr="00436589" w:rsidRDefault="001C46FC" w:rsidP="001C46FC">
      <w:pPr>
        <w:ind w:firstLine="708"/>
        <w:rPr>
          <w:sz w:val="28"/>
          <w:szCs w:val="28"/>
        </w:rPr>
      </w:pPr>
      <w:r w:rsidRPr="00436589">
        <w:rPr>
          <w:sz w:val="28"/>
          <w:szCs w:val="28"/>
        </w:rPr>
        <w:t xml:space="preserve">Пользователь заполняет описание запчасти, размещает объявление и получает отклики от продавцов. Покупки оплачиваются картой, через терминал </w:t>
      </w:r>
      <w:proofErr w:type="spellStart"/>
      <w:r w:rsidRPr="00436589">
        <w:rPr>
          <w:sz w:val="28"/>
          <w:szCs w:val="28"/>
        </w:rPr>
        <w:t>Qiwi</w:t>
      </w:r>
      <w:proofErr w:type="spellEnd"/>
      <w:r w:rsidRPr="00436589">
        <w:rPr>
          <w:sz w:val="28"/>
          <w:szCs w:val="28"/>
        </w:rPr>
        <w:t xml:space="preserve"> или наличными. Для покупателей приложение бесплатно — стартап получает процент с продаж от магазинов.</w:t>
      </w:r>
    </w:p>
    <w:p w14:paraId="7331B069" w14:textId="77777777" w:rsidR="001C46FC" w:rsidRPr="00436589" w:rsidRDefault="001C46FC" w:rsidP="001C46FC">
      <w:pPr>
        <w:rPr>
          <w:b/>
          <w:sz w:val="28"/>
          <w:szCs w:val="28"/>
        </w:rPr>
      </w:pPr>
      <w:r w:rsidRPr="00436589">
        <w:rPr>
          <w:b/>
          <w:sz w:val="28"/>
          <w:szCs w:val="28"/>
        </w:rPr>
        <w:t>5) «Унисон» — управление снами</w:t>
      </w:r>
    </w:p>
    <w:p w14:paraId="5449A59A" w14:textId="77777777" w:rsidR="001C46FC" w:rsidRPr="00436589" w:rsidRDefault="001C46FC" w:rsidP="001C46FC">
      <w:pPr>
        <w:ind w:firstLine="708"/>
        <w:rPr>
          <w:sz w:val="28"/>
          <w:szCs w:val="28"/>
        </w:rPr>
      </w:pPr>
      <w:r w:rsidRPr="00436589">
        <w:rPr>
          <w:sz w:val="28"/>
          <w:szCs w:val="28"/>
        </w:rPr>
        <w:t>«Унисон» — прибор для регулирования сна, который позволяет контролировать продолжительность, глубину и яркость сновидений. Устройство излучает электромагнитные поля сверхнизкой частоты, стимулируя выработку гормона сна — мелатонина. Пользователь может выбрать, нужен ему глубокий сон или яркие сновидения, ускорить отход ко сну, поспать меньше или наоборот: погрузиться в долгий и размеренный отдых.</w:t>
      </w:r>
    </w:p>
    <w:p w14:paraId="2862EFB8" w14:textId="77777777" w:rsidR="001C46FC" w:rsidRPr="00436589" w:rsidRDefault="001C46FC" w:rsidP="001C46FC">
      <w:pPr>
        <w:rPr>
          <w:b/>
          <w:sz w:val="28"/>
          <w:szCs w:val="28"/>
        </w:rPr>
      </w:pPr>
      <w:r w:rsidRPr="00436589">
        <w:rPr>
          <w:b/>
          <w:sz w:val="28"/>
          <w:szCs w:val="28"/>
        </w:rPr>
        <w:t xml:space="preserve">6) </w:t>
      </w:r>
      <w:proofErr w:type="spellStart"/>
      <w:r w:rsidRPr="00436589">
        <w:rPr>
          <w:b/>
          <w:sz w:val="28"/>
          <w:szCs w:val="28"/>
        </w:rPr>
        <w:t>Power</w:t>
      </w:r>
      <w:proofErr w:type="spellEnd"/>
      <w:r w:rsidRPr="00436589">
        <w:rPr>
          <w:b/>
          <w:sz w:val="28"/>
          <w:szCs w:val="28"/>
        </w:rPr>
        <w:t xml:space="preserve"> </w:t>
      </w:r>
      <w:proofErr w:type="spellStart"/>
      <w:r w:rsidRPr="00436589">
        <w:rPr>
          <w:b/>
          <w:sz w:val="28"/>
          <w:szCs w:val="28"/>
        </w:rPr>
        <w:t>Wi-Fi</w:t>
      </w:r>
      <w:proofErr w:type="spellEnd"/>
    </w:p>
    <w:p w14:paraId="76933976" w14:textId="77777777" w:rsidR="001C46FC" w:rsidRPr="00436589" w:rsidRDefault="001C46FC" w:rsidP="001C46FC">
      <w:pPr>
        <w:ind w:firstLine="708"/>
        <w:rPr>
          <w:sz w:val="28"/>
          <w:szCs w:val="28"/>
        </w:rPr>
      </w:pPr>
      <w:r w:rsidRPr="00436589">
        <w:rPr>
          <w:sz w:val="28"/>
          <w:szCs w:val="28"/>
        </w:rPr>
        <w:t xml:space="preserve">Стартап предоставляет сервис по аренде устройства, которое сочетает </w:t>
      </w:r>
      <w:proofErr w:type="spellStart"/>
      <w:r w:rsidRPr="00436589">
        <w:rPr>
          <w:sz w:val="28"/>
          <w:szCs w:val="28"/>
        </w:rPr>
        <w:t>PowerBank</w:t>
      </w:r>
      <w:proofErr w:type="spellEnd"/>
      <w:r w:rsidRPr="00436589">
        <w:rPr>
          <w:sz w:val="28"/>
          <w:szCs w:val="28"/>
        </w:rPr>
        <w:t xml:space="preserve"> и 4GWi-Fi. Сервис рассчитан на путешественников: экономия на роуминге, сим-карте и месячном пакете интернета. Клиент забирает </w:t>
      </w:r>
      <w:proofErr w:type="spellStart"/>
      <w:r w:rsidRPr="00436589">
        <w:rPr>
          <w:sz w:val="28"/>
          <w:szCs w:val="28"/>
        </w:rPr>
        <w:t>Power</w:t>
      </w:r>
      <w:proofErr w:type="spellEnd"/>
      <w:r w:rsidRPr="00436589">
        <w:rPr>
          <w:sz w:val="28"/>
          <w:szCs w:val="28"/>
        </w:rPr>
        <w:t xml:space="preserve"> </w:t>
      </w:r>
      <w:proofErr w:type="spellStart"/>
      <w:r w:rsidRPr="00436589">
        <w:rPr>
          <w:sz w:val="28"/>
          <w:szCs w:val="28"/>
        </w:rPr>
        <w:t>Wi-Fi</w:t>
      </w:r>
      <w:proofErr w:type="spellEnd"/>
      <w:r w:rsidRPr="00436589">
        <w:rPr>
          <w:sz w:val="28"/>
          <w:szCs w:val="28"/>
        </w:rPr>
        <w:t xml:space="preserve"> на информационной стойке в аэропорту и возвращает после прилета. Стоимость аренды зависит от страны, но минимальная цена начинается от $2/день за 1GB трафика. Еще $50 сервис заморозит в качестве депозита и отдаст сразу после возврата устройства. Все платежи проводятся через </w:t>
      </w:r>
      <w:proofErr w:type="spellStart"/>
      <w:r w:rsidRPr="00436589">
        <w:rPr>
          <w:sz w:val="28"/>
          <w:szCs w:val="28"/>
        </w:rPr>
        <w:t>PayPal</w:t>
      </w:r>
      <w:proofErr w:type="spellEnd"/>
      <w:r w:rsidRPr="00436589">
        <w:rPr>
          <w:sz w:val="28"/>
          <w:szCs w:val="28"/>
        </w:rPr>
        <w:t>. Сервис действует в России, Казахстане и Великобритании.</w:t>
      </w:r>
    </w:p>
    <w:p w14:paraId="091058FC" w14:textId="77777777" w:rsidR="001C46FC" w:rsidRPr="00436589" w:rsidRDefault="001C46FC" w:rsidP="001C46FC">
      <w:pPr>
        <w:rPr>
          <w:b/>
          <w:sz w:val="28"/>
          <w:szCs w:val="28"/>
        </w:rPr>
      </w:pPr>
      <w:r w:rsidRPr="00436589">
        <w:rPr>
          <w:b/>
          <w:sz w:val="28"/>
          <w:szCs w:val="28"/>
        </w:rPr>
        <w:t xml:space="preserve">7) </w:t>
      </w:r>
      <w:proofErr w:type="spellStart"/>
      <w:r w:rsidRPr="00436589">
        <w:rPr>
          <w:b/>
          <w:sz w:val="28"/>
          <w:szCs w:val="28"/>
        </w:rPr>
        <w:t>Kelin</w:t>
      </w:r>
      <w:proofErr w:type="spellEnd"/>
    </w:p>
    <w:p w14:paraId="53326B6D" w14:textId="77777777" w:rsidR="001C46FC" w:rsidRPr="00436589" w:rsidRDefault="001C46FC" w:rsidP="001C46FC">
      <w:pPr>
        <w:ind w:firstLine="708"/>
        <w:rPr>
          <w:sz w:val="28"/>
          <w:szCs w:val="28"/>
        </w:rPr>
      </w:pPr>
      <w:proofErr w:type="spellStart"/>
      <w:r w:rsidRPr="00436589">
        <w:rPr>
          <w:sz w:val="28"/>
          <w:szCs w:val="28"/>
        </w:rPr>
        <w:t>Kelin</w:t>
      </w:r>
      <w:proofErr w:type="spellEnd"/>
      <w:r w:rsidRPr="00436589">
        <w:rPr>
          <w:sz w:val="28"/>
          <w:szCs w:val="28"/>
        </w:rPr>
        <w:t xml:space="preserve"> — анонимная социальная сеть для женщин, где уже сейчас более 200 тысяч пользователей. Это энциклопедия женской красоты и здоровья. В чате есть возможность поделиться секретами, обменяться мнениями, и таким образом решить свои проблемы.</w:t>
      </w:r>
    </w:p>
    <w:p w14:paraId="5050110F" w14:textId="77777777" w:rsidR="001C46FC" w:rsidRPr="00436589" w:rsidRDefault="001C46FC" w:rsidP="001C46FC">
      <w:pPr>
        <w:rPr>
          <w:b/>
          <w:sz w:val="28"/>
          <w:szCs w:val="28"/>
        </w:rPr>
      </w:pPr>
      <w:r w:rsidRPr="00436589">
        <w:rPr>
          <w:b/>
          <w:sz w:val="28"/>
          <w:szCs w:val="28"/>
        </w:rPr>
        <w:t xml:space="preserve">8) </w:t>
      </w:r>
      <w:proofErr w:type="spellStart"/>
      <w:r w:rsidRPr="00436589">
        <w:rPr>
          <w:b/>
          <w:sz w:val="28"/>
          <w:szCs w:val="28"/>
        </w:rPr>
        <w:t>Piroq</w:t>
      </w:r>
      <w:proofErr w:type="spellEnd"/>
    </w:p>
    <w:p w14:paraId="2AAB4BD6" w14:textId="77777777" w:rsidR="001C46FC" w:rsidRPr="00436589" w:rsidRDefault="001C46FC" w:rsidP="001C46FC">
      <w:pPr>
        <w:ind w:firstLine="708"/>
        <w:rPr>
          <w:sz w:val="28"/>
          <w:szCs w:val="28"/>
        </w:rPr>
      </w:pPr>
      <w:proofErr w:type="spellStart"/>
      <w:r w:rsidRPr="00436589">
        <w:rPr>
          <w:sz w:val="28"/>
          <w:szCs w:val="28"/>
        </w:rPr>
        <w:t>Piroq</w:t>
      </w:r>
      <w:proofErr w:type="spellEnd"/>
      <w:r w:rsidRPr="00436589">
        <w:rPr>
          <w:sz w:val="28"/>
          <w:szCs w:val="28"/>
        </w:rPr>
        <w:t xml:space="preserve"> — это мобильное приложение, которое оценивает манеру вождения и после каждой поездки дает рекомендации. Лучшим водителям приложение предоставляет скидки от партнеров.</w:t>
      </w:r>
    </w:p>
    <w:p w14:paraId="08890CFD" w14:textId="77777777" w:rsidR="001C46FC" w:rsidRPr="00436589" w:rsidRDefault="001C46FC" w:rsidP="001C46FC">
      <w:pPr>
        <w:rPr>
          <w:b/>
          <w:sz w:val="28"/>
          <w:szCs w:val="28"/>
        </w:rPr>
      </w:pPr>
      <w:r w:rsidRPr="00436589">
        <w:rPr>
          <w:b/>
          <w:sz w:val="28"/>
          <w:szCs w:val="28"/>
        </w:rPr>
        <w:t xml:space="preserve">9) </w:t>
      </w:r>
      <w:proofErr w:type="spellStart"/>
      <w:r w:rsidRPr="00436589">
        <w:rPr>
          <w:b/>
          <w:sz w:val="28"/>
          <w:szCs w:val="28"/>
        </w:rPr>
        <w:t>Gift</w:t>
      </w:r>
      <w:proofErr w:type="spellEnd"/>
      <w:r w:rsidRPr="00436589">
        <w:rPr>
          <w:b/>
          <w:sz w:val="28"/>
          <w:szCs w:val="28"/>
        </w:rPr>
        <w:t xml:space="preserve"> </w:t>
      </w:r>
      <w:proofErr w:type="spellStart"/>
      <w:r w:rsidRPr="00436589">
        <w:rPr>
          <w:b/>
          <w:sz w:val="28"/>
          <w:szCs w:val="28"/>
        </w:rPr>
        <w:t>Sensor</w:t>
      </w:r>
      <w:proofErr w:type="spellEnd"/>
    </w:p>
    <w:p w14:paraId="0CC3FAE3" w14:textId="77777777" w:rsidR="001C46FC" w:rsidRPr="00436589" w:rsidRDefault="001C46FC" w:rsidP="001C46FC">
      <w:pPr>
        <w:rPr>
          <w:sz w:val="28"/>
          <w:szCs w:val="28"/>
        </w:rPr>
      </w:pPr>
      <w:r w:rsidRPr="00436589">
        <w:rPr>
          <w:sz w:val="28"/>
          <w:szCs w:val="28"/>
        </w:rPr>
        <w:t>Часто ли вы не знаете, что подарить своим близким, коллегам или детям? Теперь есть рекомендательный сервис для подарков. Он анализирует профайл человека в социальных сетях, а затем предлагает лучший подарок.</w:t>
      </w:r>
    </w:p>
    <w:p w14:paraId="557C9A0D" w14:textId="77777777" w:rsidR="001C46FC" w:rsidRPr="00436589" w:rsidRDefault="001C46FC" w:rsidP="001C46FC">
      <w:pPr>
        <w:rPr>
          <w:b/>
          <w:sz w:val="28"/>
          <w:szCs w:val="28"/>
        </w:rPr>
      </w:pPr>
      <w:r w:rsidRPr="00436589">
        <w:rPr>
          <w:b/>
          <w:sz w:val="28"/>
          <w:szCs w:val="28"/>
        </w:rPr>
        <w:lastRenderedPageBreak/>
        <w:t xml:space="preserve">10) </w:t>
      </w:r>
      <w:proofErr w:type="spellStart"/>
      <w:r w:rsidRPr="00436589">
        <w:rPr>
          <w:b/>
          <w:sz w:val="28"/>
          <w:szCs w:val="28"/>
        </w:rPr>
        <w:t>Diodey</w:t>
      </w:r>
      <w:proofErr w:type="spellEnd"/>
    </w:p>
    <w:p w14:paraId="282EB86B" w14:textId="77777777" w:rsidR="001C46FC" w:rsidRPr="00436589" w:rsidRDefault="001C46FC" w:rsidP="001C46FC">
      <w:pPr>
        <w:ind w:firstLine="708"/>
        <w:rPr>
          <w:sz w:val="28"/>
          <w:szCs w:val="28"/>
        </w:rPr>
      </w:pPr>
      <w:proofErr w:type="spellStart"/>
      <w:r w:rsidRPr="00436589">
        <w:rPr>
          <w:sz w:val="28"/>
          <w:szCs w:val="28"/>
        </w:rPr>
        <w:t>IoT</w:t>
      </w:r>
      <w:proofErr w:type="spellEnd"/>
      <w:r w:rsidRPr="00436589">
        <w:rPr>
          <w:sz w:val="28"/>
          <w:szCs w:val="28"/>
        </w:rPr>
        <w:t xml:space="preserve">-стартап, компания, которая разрабатывает светодиодные панели нового поколения и позволяет экономить до 80% электроэнергии, а также увеличить бесперебойную работу осветительных приборов в течение 10 лет. </w:t>
      </w:r>
      <w:proofErr w:type="spellStart"/>
      <w:r w:rsidRPr="00436589">
        <w:rPr>
          <w:sz w:val="28"/>
          <w:szCs w:val="28"/>
        </w:rPr>
        <w:t>Diodey</w:t>
      </w:r>
      <w:proofErr w:type="spellEnd"/>
      <w:r w:rsidRPr="00436589">
        <w:rPr>
          <w:sz w:val="28"/>
          <w:szCs w:val="28"/>
        </w:rPr>
        <w:t xml:space="preserve"> — это умное освещение, которое управляется через мобильное приложение.</w:t>
      </w:r>
    </w:p>
    <w:p w14:paraId="2365B697" w14:textId="77777777" w:rsidR="00F559C9" w:rsidRDefault="00F559C9" w:rsidP="00FE378B"/>
    <w:p w14:paraId="101A90E8" w14:textId="77777777" w:rsidR="001C46FC" w:rsidRDefault="001C46FC" w:rsidP="00FE378B"/>
    <w:p w14:paraId="6635C3C9" w14:textId="77777777" w:rsidR="001C46FC" w:rsidRDefault="001C46FC" w:rsidP="00FE378B"/>
    <w:p w14:paraId="5F8EDB86" w14:textId="77777777" w:rsidR="001C46FC" w:rsidRPr="00FE378B" w:rsidRDefault="001C46FC" w:rsidP="00FE378B"/>
    <w:sectPr w:rsidR="001C46FC" w:rsidRPr="00FE378B" w:rsidSect="00B15520">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70CBA"/>
    <w:multiLevelType w:val="hybridMultilevel"/>
    <w:tmpl w:val="11344C22"/>
    <w:lvl w:ilvl="0" w:tplc="788CF680">
      <w:start w:val="1"/>
      <w:numFmt w:val="decimal"/>
      <w:lvlText w:val="%1."/>
      <w:lvlJc w:val="left"/>
      <w:pPr>
        <w:tabs>
          <w:tab w:val="num" w:pos="1410"/>
        </w:tabs>
        <w:ind w:left="1410" w:hanging="10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3043ED5"/>
    <w:multiLevelType w:val="hybridMultilevel"/>
    <w:tmpl w:val="8B20DD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80812DE"/>
    <w:multiLevelType w:val="hybridMultilevel"/>
    <w:tmpl w:val="B44EC60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617033"/>
    <w:multiLevelType w:val="hybridMultilevel"/>
    <w:tmpl w:val="E6281944"/>
    <w:lvl w:ilvl="0" w:tplc="492C7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DF85FE5"/>
    <w:multiLevelType w:val="multilevel"/>
    <w:tmpl w:val="30CC821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FCB604D"/>
    <w:multiLevelType w:val="hybridMultilevel"/>
    <w:tmpl w:val="F3E64FDE"/>
    <w:lvl w:ilvl="0" w:tplc="67DE4E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0B15AC1"/>
    <w:multiLevelType w:val="multilevel"/>
    <w:tmpl w:val="B85AF56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31C1D7C"/>
    <w:multiLevelType w:val="hybridMultilevel"/>
    <w:tmpl w:val="297860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957B18"/>
    <w:multiLevelType w:val="multilevel"/>
    <w:tmpl w:val="358EF71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A426706"/>
    <w:multiLevelType w:val="hybridMultilevel"/>
    <w:tmpl w:val="50FC3B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D043853"/>
    <w:multiLevelType w:val="hybridMultilevel"/>
    <w:tmpl w:val="A4F01DDE"/>
    <w:lvl w:ilvl="0" w:tplc="5BB6C3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2D931C08"/>
    <w:multiLevelType w:val="hybridMultilevel"/>
    <w:tmpl w:val="464C47A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2" w15:restartNumberingAfterBreak="0">
    <w:nsid w:val="2FFE6A72"/>
    <w:multiLevelType w:val="singleLevel"/>
    <w:tmpl w:val="D64CD02E"/>
    <w:lvl w:ilvl="0">
      <w:start w:val="1"/>
      <w:numFmt w:val="bullet"/>
      <w:lvlText w:val="-"/>
      <w:lvlJc w:val="left"/>
      <w:pPr>
        <w:tabs>
          <w:tab w:val="num" w:pos="360"/>
        </w:tabs>
        <w:ind w:left="360" w:hanging="360"/>
      </w:pPr>
    </w:lvl>
  </w:abstractNum>
  <w:abstractNum w:abstractNumId="13" w15:restartNumberingAfterBreak="0">
    <w:nsid w:val="32C03C0E"/>
    <w:multiLevelType w:val="hybridMultilevel"/>
    <w:tmpl w:val="23189A82"/>
    <w:lvl w:ilvl="0" w:tplc="D3CA99C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4713E0"/>
    <w:multiLevelType w:val="hybridMultilevel"/>
    <w:tmpl w:val="5B2C191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E52C4C"/>
    <w:multiLevelType w:val="multilevel"/>
    <w:tmpl w:val="15108D3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92B61CF"/>
    <w:multiLevelType w:val="hybridMultilevel"/>
    <w:tmpl w:val="0EB455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E5A436F"/>
    <w:multiLevelType w:val="hybridMultilevel"/>
    <w:tmpl w:val="93BE6806"/>
    <w:lvl w:ilvl="0" w:tplc="8720517C">
      <w:start w:val="1"/>
      <w:numFmt w:val="decimal"/>
      <w:lvlText w:val="%1."/>
      <w:lvlJc w:val="left"/>
      <w:pPr>
        <w:tabs>
          <w:tab w:val="num" w:pos="1350"/>
        </w:tabs>
        <w:ind w:left="1350" w:hanging="9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E79658C"/>
    <w:multiLevelType w:val="hybridMultilevel"/>
    <w:tmpl w:val="F9CA71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43A1C13"/>
    <w:multiLevelType w:val="hybridMultilevel"/>
    <w:tmpl w:val="0AFCB1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EF28BE"/>
    <w:multiLevelType w:val="multilevel"/>
    <w:tmpl w:val="5B08D9DE"/>
    <w:lvl w:ilvl="0">
      <w:start w:val="1"/>
      <w:numFmt w:val="bullet"/>
      <w:lvlText w:val=""/>
      <w:lvlJc w:val="left"/>
      <w:pPr>
        <w:tabs>
          <w:tab w:val="num" w:pos="927"/>
        </w:tabs>
        <w:ind w:left="927" w:hanging="360"/>
      </w:pPr>
      <w:rPr>
        <w:rFonts w:ascii="Symbol" w:hAnsi="Symbol" w:cs="Symbol" w:hint="default"/>
      </w:rPr>
    </w:lvl>
    <w:lvl w:ilvl="1">
      <w:start w:val="1"/>
      <w:numFmt w:val="bullet"/>
      <w:lvlText w:val="o"/>
      <w:lvlJc w:val="left"/>
      <w:pPr>
        <w:tabs>
          <w:tab w:val="num" w:pos="1647"/>
        </w:tabs>
        <w:ind w:left="1647" w:hanging="360"/>
      </w:pPr>
      <w:rPr>
        <w:rFonts w:ascii="Courier New" w:hAnsi="Courier New" w:cs="Courier New" w:hint="default"/>
      </w:rPr>
    </w:lvl>
    <w:lvl w:ilvl="2">
      <w:start w:val="1"/>
      <w:numFmt w:val="bullet"/>
      <w:lvlText w:val=""/>
      <w:lvlJc w:val="left"/>
      <w:pPr>
        <w:tabs>
          <w:tab w:val="num" w:pos="2367"/>
        </w:tabs>
        <w:ind w:left="2367" w:hanging="360"/>
      </w:pPr>
      <w:rPr>
        <w:rFonts w:ascii="Wingdings" w:hAnsi="Wingdings" w:cs="Wingdings" w:hint="default"/>
      </w:rPr>
    </w:lvl>
    <w:lvl w:ilvl="3">
      <w:start w:val="1"/>
      <w:numFmt w:val="bullet"/>
      <w:lvlText w:val=""/>
      <w:lvlJc w:val="left"/>
      <w:pPr>
        <w:tabs>
          <w:tab w:val="num" w:pos="3087"/>
        </w:tabs>
        <w:ind w:left="3087" w:hanging="360"/>
      </w:pPr>
      <w:rPr>
        <w:rFonts w:ascii="Symbol" w:hAnsi="Symbol" w:cs="Symbol" w:hint="default"/>
      </w:rPr>
    </w:lvl>
    <w:lvl w:ilvl="4">
      <w:start w:val="1"/>
      <w:numFmt w:val="bullet"/>
      <w:lvlText w:val="o"/>
      <w:lvlJc w:val="left"/>
      <w:pPr>
        <w:tabs>
          <w:tab w:val="num" w:pos="3807"/>
        </w:tabs>
        <w:ind w:left="3807" w:hanging="360"/>
      </w:pPr>
      <w:rPr>
        <w:rFonts w:ascii="Courier New" w:hAnsi="Courier New" w:cs="Courier New" w:hint="default"/>
      </w:rPr>
    </w:lvl>
    <w:lvl w:ilvl="5">
      <w:start w:val="1"/>
      <w:numFmt w:val="bullet"/>
      <w:lvlText w:val=""/>
      <w:lvlJc w:val="left"/>
      <w:pPr>
        <w:tabs>
          <w:tab w:val="num" w:pos="4527"/>
        </w:tabs>
        <w:ind w:left="4527" w:hanging="360"/>
      </w:pPr>
      <w:rPr>
        <w:rFonts w:ascii="Wingdings" w:hAnsi="Wingdings" w:cs="Wingdings" w:hint="default"/>
      </w:rPr>
    </w:lvl>
    <w:lvl w:ilvl="6">
      <w:start w:val="1"/>
      <w:numFmt w:val="bullet"/>
      <w:lvlText w:val=""/>
      <w:lvlJc w:val="left"/>
      <w:pPr>
        <w:tabs>
          <w:tab w:val="num" w:pos="5247"/>
        </w:tabs>
        <w:ind w:left="5247" w:hanging="360"/>
      </w:pPr>
      <w:rPr>
        <w:rFonts w:ascii="Symbol" w:hAnsi="Symbol" w:cs="Symbol" w:hint="default"/>
      </w:rPr>
    </w:lvl>
    <w:lvl w:ilvl="7">
      <w:start w:val="1"/>
      <w:numFmt w:val="bullet"/>
      <w:lvlText w:val="o"/>
      <w:lvlJc w:val="left"/>
      <w:pPr>
        <w:tabs>
          <w:tab w:val="num" w:pos="5967"/>
        </w:tabs>
        <w:ind w:left="5967" w:hanging="360"/>
      </w:pPr>
      <w:rPr>
        <w:rFonts w:ascii="Courier New" w:hAnsi="Courier New" w:cs="Courier New" w:hint="default"/>
      </w:rPr>
    </w:lvl>
    <w:lvl w:ilvl="8">
      <w:start w:val="1"/>
      <w:numFmt w:val="bullet"/>
      <w:lvlText w:val=""/>
      <w:lvlJc w:val="left"/>
      <w:pPr>
        <w:tabs>
          <w:tab w:val="num" w:pos="6687"/>
        </w:tabs>
        <w:ind w:left="6687" w:hanging="360"/>
      </w:pPr>
      <w:rPr>
        <w:rFonts w:ascii="Wingdings" w:hAnsi="Wingdings" w:cs="Wingdings" w:hint="default"/>
      </w:rPr>
    </w:lvl>
  </w:abstractNum>
  <w:abstractNum w:abstractNumId="21" w15:restartNumberingAfterBreak="0">
    <w:nsid w:val="489C5E97"/>
    <w:multiLevelType w:val="hybridMultilevel"/>
    <w:tmpl w:val="D7D0E7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CE3B15"/>
    <w:multiLevelType w:val="hybridMultilevel"/>
    <w:tmpl w:val="C22C9282"/>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3" w15:restartNumberingAfterBreak="0">
    <w:nsid w:val="48F81E71"/>
    <w:multiLevelType w:val="multilevel"/>
    <w:tmpl w:val="3190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9273254"/>
    <w:multiLevelType w:val="multilevel"/>
    <w:tmpl w:val="F822CF7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0F4747D"/>
    <w:multiLevelType w:val="hybridMultilevel"/>
    <w:tmpl w:val="472AA5C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6" w15:restartNumberingAfterBreak="0">
    <w:nsid w:val="67480083"/>
    <w:multiLevelType w:val="hybridMultilevel"/>
    <w:tmpl w:val="6784C3E8"/>
    <w:lvl w:ilvl="0" w:tplc="3580D6DC">
      <w:start w:val="1"/>
      <w:numFmt w:val="decimal"/>
      <w:lvlText w:val="%1."/>
      <w:lvlJc w:val="left"/>
      <w:pPr>
        <w:tabs>
          <w:tab w:val="num" w:pos="1819"/>
        </w:tabs>
        <w:ind w:left="1819" w:hanging="11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7" w15:restartNumberingAfterBreak="0">
    <w:nsid w:val="685A237F"/>
    <w:multiLevelType w:val="multilevel"/>
    <w:tmpl w:val="E84A0A8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951089C"/>
    <w:multiLevelType w:val="hybridMultilevel"/>
    <w:tmpl w:val="977CECA2"/>
    <w:lvl w:ilvl="0" w:tplc="4A2855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302543F"/>
    <w:multiLevelType w:val="multilevel"/>
    <w:tmpl w:val="65BC5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7780B26"/>
    <w:multiLevelType w:val="hybridMultilevel"/>
    <w:tmpl w:val="CC44E1A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4543F4"/>
    <w:multiLevelType w:val="singleLevel"/>
    <w:tmpl w:val="51EE94E4"/>
    <w:lvl w:ilvl="0">
      <w:start w:val="1"/>
      <w:numFmt w:val="decimal"/>
      <w:lvlText w:val="%1)"/>
      <w:lvlJc w:val="left"/>
      <w:pPr>
        <w:tabs>
          <w:tab w:val="num" w:pos="1211"/>
        </w:tabs>
        <w:ind w:left="1211" w:hanging="360"/>
      </w:pPr>
    </w:lvl>
  </w:abstractNum>
  <w:abstractNum w:abstractNumId="32" w15:restartNumberingAfterBreak="0">
    <w:nsid w:val="79200642"/>
    <w:multiLevelType w:val="hybridMultilevel"/>
    <w:tmpl w:val="B4D2826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ED3C18"/>
    <w:multiLevelType w:val="hybridMultilevel"/>
    <w:tmpl w:val="C98487FC"/>
    <w:lvl w:ilvl="0" w:tplc="5666ED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4" w15:restartNumberingAfterBreak="0">
    <w:nsid w:val="7C2E49E3"/>
    <w:multiLevelType w:val="multilevel"/>
    <w:tmpl w:val="34F4CA8A"/>
    <w:lvl w:ilvl="0">
      <w:start w:val="1"/>
      <w:numFmt w:val="decimal"/>
      <w:lvlText w:val="%1)"/>
      <w:lvlJc w:val="left"/>
      <w:pPr>
        <w:tabs>
          <w:tab w:val="num" w:pos="720"/>
        </w:tabs>
        <w:ind w:left="720" w:hanging="360"/>
      </w:pPr>
      <w:rPr>
        <w:rFonts w:ascii="Arial" w:eastAsiaTheme="minorHAns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BF1B20"/>
    <w:multiLevelType w:val="hybridMultilevel"/>
    <w:tmpl w:val="ADF8B1B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34"/>
  </w:num>
  <w:num w:numId="2">
    <w:abstractNumId w:val="2"/>
  </w:num>
  <w:num w:numId="3">
    <w:abstractNumId w:val="32"/>
  </w:num>
  <w:num w:numId="4">
    <w:abstractNumId w:val="23"/>
  </w:num>
  <w:num w:numId="5">
    <w:abstractNumId w:val="29"/>
  </w:num>
  <w:num w:numId="6">
    <w:abstractNumId w:val="19"/>
  </w:num>
  <w:num w:numId="7">
    <w:abstractNumId w:val="10"/>
  </w:num>
  <w:num w:numId="8">
    <w:abstractNumId w:val="30"/>
  </w:num>
  <w:num w:numId="9">
    <w:abstractNumId w:val="31"/>
    <w:lvlOverride w:ilvl="0">
      <w:startOverride w:val="1"/>
    </w:lvlOverride>
  </w:num>
  <w:num w:numId="10">
    <w:abstractNumId w:val="12"/>
  </w:num>
  <w:num w:numId="11">
    <w:abstractNumId w:val="33"/>
  </w:num>
  <w:num w:numId="12">
    <w:abstractNumId w:val="1"/>
  </w:num>
  <w:num w:numId="13">
    <w:abstractNumId w:val="26"/>
  </w:num>
  <w:num w:numId="14">
    <w:abstractNumId w:val="16"/>
  </w:num>
  <w:num w:numId="15">
    <w:abstractNumId w:val="18"/>
  </w:num>
  <w:num w:numId="16">
    <w:abstractNumId w:val="17"/>
  </w:num>
  <w:num w:numId="17">
    <w:abstractNumId w:val="0"/>
  </w:num>
  <w:num w:numId="18">
    <w:abstractNumId w:val="7"/>
  </w:num>
  <w:num w:numId="19">
    <w:abstractNumId w:val="9"/>
  </w:num>
  <w:num w:numId="20">
    <w:abstractNumId w:val="14"/>
  </w:num>
  <w:num w:numId="21">
    <w:abstractNumId w:val="5"/>
  </w:num>
  <w:num w:numId="22">
    <w:abstractNumId w:val="3"/>
  </w:num>
  <w:num w:numId="23">
    <w:abstractNumId w:val="28"/>
  </w:num>
  <w:num w:numId="24">
    <w:abstractNumId w:val="21"/>
  </w:num>
  <w:num w:numId="25">
    <w:abstractNumId w:val="11"/>
  </w:num>
  <w:num w:numId="26">
    <w:abstractNumId w:val="35"/>
  </w:num>
  <w:num w:numId="27">
    <w:abstractNumId w:val="25"/>
  </w:num>
  <w:num w:numId="28">
    <w:abstractNumId w:val="22"/>
  </w:num>
  <w:num w:numId="29">
    <w:abstractNumId w:val="13"/>
  </w:num>
  <w:num w:numId="30">
    <w:abstractNumId w:val="20"/>
  </w:num>
  <w:num w:numId="31">
    <w:abstractNumId w:val="6"/>
  </w:num>
  <w:num w:numId="32">
    <w:abstractNumId w:val="8"/>
  </w:num>
  <w:num w:numId="33">
    <w:abstractNumId w:val="27"/>
  </w:num>
  <w:num w:numId="34">
    <w:abstractNumId w:val="15"/>
  </w:num>
  <w:num w:numId="35">
    <w:abstractNumId w:val="24"/>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5DE"/>
    <w:rsid w:val="00070C64"/>
    <w:rsid w:val="001C46FC"/>
    <w:rsid w:val="00284383"/>
    <w:rsid w:val="00291C83"/>
    <w:rsid w:val="002B06AB"/>
    <w:rsid w:val="003A7282"/>
    <w:rsid w:val="004575DE"/>
    <w:rsid w:val="0050242D"/>
    <w:rsid w:val="0050755E"/>
    <w:rsid w:val="00525022"/>
    <w:rsid w:val="005403BE"/>
    <w:rsid w:val="00546761"/>
    <w:rsid w:val="0055546E"/>
    <w:rsid w:val="005A6908"/>
    <w:rsid w:val="005F2511"/>
    <w:rsid w:val="00713AEC"/>
    <w:rsid w:val="00765730"/>
    <w:rsid w:val="007777E1"/>
    <w:rsid w:val="007A4389"/>
    <w:rsid w:val="007B0720"/>
    <w:rsid w:val="007D554D"/>
    <w:rsid w:val="00803F50"/>
    <w:rsid w:val="00832797"/>
    <w:rsid w:val="00891CA7"/>
    <w:rsid w:val="0094083A"/>
    <w:rsid w:val="00986C95"/>
    <w:rsid w:val="009C172C"/>
    <w:rsid w:val="00B15520"/>
    <w:rsid w:val="00BE5CA3"/>
    <w:rsid w:val="00C45984"/>
    <w:rsid w:val="00C561CF"/>
    <w:rsid w:val="00D32655"/>
    <w:rsid w:val="00E119EB"/>
    <w:rsid w:val="00E9115E"/>
    <w:rsid w:val="00EB184A"/>
    <w:rsid w:val="00ED0BD2"/>
    <w:rsid w:val="00EE6798"/>
    <w:rsid w:val="00EF6D0A"/>
    <w:rsid w:val="00F04D8D"/>
    <w:rsid w:val="00F2415C"/>
    <w:rsid w:val="00F559C9"/>
    <w:rsid w:val="00F8668B"/>
    <w:rsid w:val="00FE3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F6201"/>
  <w15:chartTrackingRefBased/>
  <w15:docId w15:val="{D511B930-F27B-4E81-B37B-422F1E5D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546E"/>
    <w:pPr>
      <w:spacing w:after="0" w:line="240" w:lineRule="auto"/>
      <w:ind w:firstLine="709"/>
      <w:jc w:val="both"/>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F241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91CA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91CA7"/>
    <w:rPr>
      <w:rFonts w:ascii="Times New Roman" w:eastAsia="Times New Roman" w:hAnsi="Times New Roman" w:cs="Times New Roman"/>
      <w:b/>
      <w:bCs/>
      <w:sz w:val="27"/>
      <w:szCs w:val="27"/>
      <w:lang w:eastAsia="ru-RU"/>
    </w:rPr>
  </w:style>
  <w:style w:type="paragraph" w:customStyle="1" w:styleId="note">
    <w:name w:val="note"/>
    <w:basedOn w:val="a"/>
    <w:rsid w:val="00891CA7"/>
    <w:pPr>
      <w:spacing w:before="100" w:beforeAutospacing="1" w:after="100" w:afterAutospacing="1"/>
    </w:pPr>
  </w:style>
  <w:style w:type="character" w:styleId="a3">
    <w:name w:val="Hyperlink"/>
    <w:basedOn w:val="a0"/>
    <w:unhideWhenUsed/>
    <w:rsid w:val="00891CA7"/>
    <w:rPr>
      <w:color w:val="0000FF"/>
      <w:u w:val="single"/>
    </w:rPr>
  </w:style>
  <w:style w:type="paragraph" w:styleId="a4">
    <w:name w:val="Normal (Web)"/>
    <w:basedOn w:val="a"/>
    <w:unhideWhenUsed/>
    <w:rsid w:val="00891CA7"/>
    <w:pPr>
      <w:spacing w:before="100" w:beforeAutospacing="1" w:after="100" w:afterAutospacing="1"/>
    </w:pPr>
  </w:style>
  <w:style w:type="paragraph" w:styleId="a5">
    <w:name w:val="Balloon Text"/>
    <w:basedOn w:val="a"/>
    <w:link w:val="a6"/>
    <w:uiPriority w:val="99"/>
    <w:semiHidden/>
    <w:unhideWhenUsed/>
    <w:rsid w:val="00986C95"/>
    <w:rPr>
      <w:rFonts w:ascii="Segoe UI" w:hAnsi="Segoe UI" w:cs="Segoe UI"/>
      <w:sz w:val="18"/>
      <w:szCs w:val="18"/>
    </w:rPr>
  </w:style>
  <w:style w:type="character" w:customStyle="1" w:styleId="a6">
    <w:name w:val="Текст выноски Знак"/>
    <w:basedOn w:val="a0"/>
    <w:link w:val="a5"/>
    <w:uiPriority w:val="99"/>
    <w:semiHidden/>
    <w:rsid w:val="00986C95"/>
    <w:rPr>
      <w:rFonts w:ascii="Segoe UI" w:hAnsi="Segoe UI" w:cs="Segoe UI"/>
      <w:sz w:val="18"/>
      <w:szCs w:val="18"/>
    </w:rPr>
  </w:style>
  <w:style w:type="paragraph" w:customStyle="1" w:styleId="article-renderblock">
    <w:name w:val="article-render__block"/>
    <w:basedOn w:val="a"/>
    <w:rsid w:val="005403BE"/>
    <w:pPr>
      <w:spacing w:before="100" w:beforeAutospacing="1" w:after="100" w:afterAutospacing="1"/>
    </w:pPr>
  </w:style>
  <w:style w:type="paragraph" w:styleId="a7">
    <w:name w:val="List Paragraph"/>
    <w:basedOn w:val="a"/>
    <w:uiPriority w:val="34"/>
    <w:qFormat/>
    <w:rsid w:val="005403BE"/>
    <w:pPr>
      <w:ind w:left="720"/>
      <w:contextualSpacing/>
    </w:pPr>
  </w:style>
  <w:style w:type="character" w:customStyle="1" w:styleId="20">
    <w:name w:val="Заголовок 2 Знак"/>
    <w:basedOn w:val="a0"/>
    <w:link w:val="2"/>
    <w:uiPriority w:val="9"/>
    <w:rsid w:val="00F2415C"/>
    <w:rPr>
      <w:rFonts w:asciiTheme="majorHAnsi" w:eastAsiaTheme="majorEastAsia" w:hAnsiTheme="majorHAnsi" w:cstheme="majorBidi"/>
      <w:color w:val="2E74B5" w:themeColor="accent1" w:themeShade="BF"/>
      <w:sz w:val="26"/>
      <w:szCs w:val="26"/>
    </w:rPr>
  </w:style>
  <w:style w:type="character" w:styleId="a8">
    <w:name w:val="Strong"/>
    <w:basedOn w:val="a0"/>
    <w:uiPriority w:val="22"/>
    <w:qFormat/>
    <w:rsid w:val="00F2415C"/>
    <w:rPr>
      <w:b/>
      <w:bCs/>
    </w:rPr>
  </w:style>
  <w:style w:type="paragraph" w:styleId="a9">
    <w:name w:val="Body Text Indent"/>
    <w:basedOn w:val="a"/>
    <w:link w:val="aa"/>
    <w:rsid w:val="0055546E"/>
    <w:pPr>
      <w:spacing w:after="120"/>
      <w:ind w:left="283"/>
    </w:pPr>
    <w:rPr>
      <w:lang w:val="kk-KZ"/>
    </w:rPr>
  </w:style>
  <w:style w:type="character" w:customStyle="1" w:styleId="aa">
    <w:name w:val="Основной текст с отступом Знак"/>
    <w:basedOn w:val="a0"/>
    <w:link w:val="a9"/>
    <w:rsid w:val="0055546E"/>
    <w:rPr>
      <w:rFonts w:ascii="Times New Roman" w:eastAsia="Times New Roman" w:hAnsi="Times New Roman" w:cs="Times New Roman"/>
      <w:sz w:val="24"/>
      <w:szCs w:val="24"/>
      <w:lang w:val="kk-KZ" w:eastAsia="ru-RU"/>
    </w:rPr>
  </w:style>
  <w:style w:type="paragraph" w:customStyle="1" w:styleId="Default">
    <w:name w:val="Default"/>
    <w:rsid w:val="0055546E"/>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customStyle="1" w:styleId="apple-converted-space">
    <w:name w:val="apple-converted-space"/>
    <w:rsid w:val="0055546E"/>
    <w:rPr>
      <w:rFonts w:cs="Times New Roman"/>
    </w:rPr>
  </w:style>
  <w:style w:type="paragraph" w:customStyle="1" w:styleId="1">
    <w:name w:val="Обычный1"/>
    <w:rsid w:val="0055546E"/>
    <w:pPr>
      <w:widowControl w:val="0"/>
      <w:snapToGrid w:val="0"/>
      <w:spacing w:after="0" w:line="276" w:lineRule="auto"/>
      <w:ind w:firstLine="260"/>
      <w:jc w:val="both"/>
    </w:pPr>
    <w:rPr>
      <w:rFonts w:ascii="Times New Roman" w:eastAsia="Times New Roman" w:hAnsi="Times New Roman" w:cs="Times New Roman"/>
      <w:sz w:val="20"/>
      <w:szCs w:val="20"/>
      <w:lang w:eastAsia="ru-RU"/>
    </w:rPr>
  </w:style>
  <w:style w:type="paragraph" w:customStyle="1" w:styleId="Iauiue">
    <w:name w:val="Iau?iue"/>
    <w:rsid w:val="0055546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10">
    <w:name w:val="Абзац списка1"/>
    <w:basedOn w:val="a"/>
    <w:rsid w:val="0055546E"/>
    <w:pPr>
      <w:spacing w:after="200" w:line="276" w:lineRule="auto"/>
      <w:ind w:left="720" w:firstLine="0"/>
      <w:jc w:val="left"/>
    </w:pPr>
    <w:rPr>
      <w:rFonts w:ascii="Calibri" w:hAnsi="Calibri" w:cs="Calibri"/>
      <w:sz w:val="22"/>
      <w:szCs w:val="22"/>
      <w:lang w:eastAsia="en-US"/>
    </w:rPr>
  </w:style>
  <w:style w:type="paragraph" w:styleId="ab">
    <w:name w:val="Body Text"/>
    <w:basedOn w:val="a"/>
    <w:link w:val="ac"/>
    <w:rsid w:val="0055546E"/>
    <w:pPr>
      <w:spacing w:after="120"/>
      <w:ind w:firstLine="0"/>
      <w:jc w:val="left"/>
    </w:pPr>
  </w:style>
  <w:style w:type="character" w:customStyle="1" w:styleId="ac">
    <w:name w:val="Основной текст Знак"/>
    <w:basedOn w:val="a0"/>
    <w:link w:val="ab"/>
    <w:rsid w:val="0055546E"/>
    <w:rPr>
      <w:rFonts w:ascii="Times New Roman" w:eastAsia="Times New Roman" w:hAnsi="Times New Roman" w:cs="Times New Roman"/>
      <w:sz w:val="24"/>
      <w:szCs w:val="24"/>
      <w:lang w:eastAsia="ru-RU"/>
    </w:rPr>
  </w:style>
  <w:style w:type="paragraph" w:customStyle="1" w:styleId="book">
    <w:name w:val="book"/>
    <w:basedOn w:val="a"/>
    <w:rsid w:val="002B06AB"/>
    <w:pPr>
      <w:spacing w:before="100" w:beforeAutospacing="1" w:after="100" w:afterAutospacing="1"/>
      <w:ind w:firstLine="0"/>
      <w:jc w:val="left"/>
    </w:pPr>
    <w:rPr>
      <w:lang w:eastAsia="ko-KR"/>
    </w:rPr>
  </w:style>
  <w:style w:type="paragraph" w:customStyle="1" w:styleId="Standard">
    <w:name w:val="Standard"/>
    <w:rsid w:val="00C45984"/>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character" w:styleId="ad">
    <w:name w:val="Emphasis"/>
    <w:basedOn w:val="a0"/>
    <w:qFormat/>
    <w:rsid w:val="001C46FC"/>
    <w:rPr>
      <w:i/>
      <w:iCs/>
    </w:rPr>
  </w:style>
  <w:style w:type="paragraph" w:customStyle="1" w:styleId="pagenumber">
    <w:name w:val="pagenumber"/>
    <w:basedOn w:val="a"/>
    <w:rsid w:val="001C46FC"/>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558296">
      <w:bodyDiv w:val="1"/>
      <w:marLeft w:val="0"/>
      <w:marRight w:val="0"/>
      <w:marTop w:val="0"/>
      <w:marBottom w:val="0"/>
      <w:divBdr>
        <w:top w:val="none" w:sz="0" w:space="0" w:color="auto"/>
        <w:left w:val="none" w:sz="0" w:space="0" w:color="auto"/>
        <w:bottom w:val="none" w:sz="0" w:space="0" w:color="auto"/>
        <w:right w:val="none" w:sz="0" w:space="0" w:color="auto"/>
      </w:divBdr>
    </w:div>
    <w:div w:id="1310942414">
      <w:bodyDiv w:val="1"/>
      <w:marLeft w:val="0"/>
      <w:marRight w:val="0"/>
      <w:marTop w:val="0"/>
      <w:marBottom w:val="0"/>
      <w:divBdr>
        <w:top w:val="none" w:sz="0" w:space="0" w:color="auto"/>
        <w:left w:val="none" w:sz="0" w:space="0" w:color="auto"/>
        <w:bottom w:val="none" w:sz="0" w:space="0" w:color="auto"/>
        <w:right w:val="none" w:sz="0" w:space="0" w:color="auto"/>
      </w:divBdr>
    </w:div>
    <w:div w:id="1458526481">
      <w:bodyDiv w:val="1"/>
      <w:marLeft w:val="0"/>
      <w:marRight w:val="0"/>
      <w:marTop w:val="0"/>
      <w:marBottom w:val="0"/>
      <w:divBdr>
        <w:top w:val="none" w:sz="0" w:space="0" w:color="auto"/>
        <w:left w:val="none" w:sz="0" w:space="0" w:color="auto"/>
        <w:bottom w:val="none" w:sz="0" w:space="0" w:color="auto"/>
        <w:right w:val="none" w:sz="0" w:space="0" w:color="auto"/>
      </w:divBdr>
    </w:div>
    <w:div w:id="1587689418">
      <w:bodyDiv w:val="1"/>
      <w:marLeft w:val="0"/>
      <w:marRight w:val="0"/>
      <w:marTop w:val="0"/>
      <w:marBottom w:val="0"/>
      <w:divBdr>
        <w:top w:val="none" w:sz="0" w:space="0" w:color="auto"/>
        <w:left w:val="none" w:sz="0" w:space="0" w:color="auto"/>
        <w:bottom w:val="none" w:sz="0" w:space="0" w:color="auto"/>
        <w:right w:val="none" w:sz="0" w:space="0" w:color="auto"/>
      </w:divBdr>
    </w:div>
    <w:div w:id="166127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conbook.kemsu.ru/UMK_Aparina/glossary.html" TargetMode="External"/><Relationship Id="rId5" Type="http://schemas.openxmlformats.org/officeDocument/2006/relationships/hyperlink" Target="http://econbook.kemsu.ru/UMK_Aparina/glossary.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2804</Words>
  <Characters>15988</Characters>
  <Application>Microsoft Office Word</Application>
  <DocSecurity>0</DocSecurity>
  <Lines>133</Lines>
  <Paragraphs>37</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1. Сущность предпринимательства, его характерные черты. Виды предпринимательства</vt:lpstr>
      <vt:lpstr>        6. Бизнес в сфере услуг</vt:lpstr>
    </vt:vector>
  </TitlesOfParts>
  <Company>SPecialiST RePack</Company>
  <LinksUpToDate>false</LinksUpToDate>
  <CharactersWithSpaces>18755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user1</cp:lastModifiedBy>
  <cp:revision>8</cp:revision>
  <cp:lastPrinted>2020-03-05T02:34:00Z</cp:lastPrinted>
  <dcterms:created xsi:type="dcterms:W3CDTF">2020-05-03T07:33:00Z</dcterms:created>
  <dcterms:modified xsi:type="dcterms:W3CDTF">2020-10-25T10:02:00Z</dcterms:modified>
</cp:coreProperties>
</file>